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490" w:rsidRPr="00FC4375" w:rsidRDefault="002E08A1" w:rsidP="004A576D">
      <w:pPr>
        <w:pStyle w:val="a3"/>
        <w:jc w:val="center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 xml:space="preserve">8 класс. </w:t>
      </w:r>
      <w:r w:rsidR="008F615F" w:rsidRPr="00FC4375">
        <w:rPr>
          <w:rFonts w:cstheme="minorHAnsi"/>
          <w:sz w:val="24"/>
          <w:szCs w:val="24"/>
        </w:rPr>
        <w:t>Заболевания глаз</w:t>
      </w:r>
    </w:p>
    <w:p w:rsidR="004A576D" w:rsidRPr="00FC4375" w:rsidRDefault="004A576D" w:rsidP="002E08A1">
      <w:pPr>
        <w:pStyle w:val="a3"/>
        <w:jc w:val="center"/>
        <w:rPr>
          <w:rFonts w:cstheme="minorHAnsi"/>
          <w:sz w:val="24"/>
          <w:szCs w:val="24"/>
        </w:rPr>
      </w:pPr>
    </w:p>
    <w:p w:rsidR="004A576D" w:rsidRPr="00FC4375" w:rsidRDefault="004A576D" w:rsidP="004A576D">
      <w:pPr>
        <w:pStyle w:val="a3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b/>
          <w:sz w:val="24"/>
          <w:szCs w:val="24"/>
        </w:rPr>
        <w:t>Цель урока</w:t>
      </w:r>
      <w:r w:rsidRPr="00FC4375">
        <w:rPr>
          <w:rFonts w:cstheme="minorHAnsi"/>
          <w:sz w:val="24"/>
          <w:szCs w:val="24"/>
        </w:rPr>
        <w:t>: познакомить обучающихся с глазными заболеваниями, причинами их возникновения и мерами их профилактики.</w:t>
      </w:r>
    </w:p>
    <w:p w:rsidR="004A576D" w:rsidRPr="00FC4375" w:rsidRDefault="004A576D" w:rsidP="004A576D">
      <w:pPr>
        <w:pStyle w:val="a3"/>
        <w:jc w:val="both"/>
        <w:rPr>
          <w:rFonts w:cstheme="minorHAnsi"/>
          <w:b/>
          <w:sz w:val="24"/>
          <w:szCs w:val="24"/>
        </w:rPr>
      </w:pPr>
      <w:r w:rsidRPr="00FC4375">
        <w:rPr>
          <w:rFonts w:cstheme="minorHAnsi"/>
          <w:b/>
          <w:sz w:val="24"/>
          <w:szCs w:val="24"/>
        </w:rPr>
        <w:t>Задачи урока:</w:t>
      </w:r>
    </w:p>
    <w:p w:rsidR="004A576D" w:rsidRPr="00FC4375" w:rsidRDefault="00EB3D0C" w:rsidP="004A576D">
      <w:pPr>
        <w:pStyle w:val="a3"/>
        <w:jc w:val="both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Образовательные</w:t>
      </w:r>
      <w:r w:rsidR="004A576D" w:rsidRPr="00FC4375">
        <w:rPr>
          <w:rFonts w:cstheme="minorHAnsi"/>
          <w:sz w:val="24"/>
          <w:szCs w:val="24"/>
          <w:u w:val="single"/>
        </w:rPr>
        <w:t xml:space="preserve">: </w:t>
      </w:r>
    </w:p>
    <w:p w:rsidR="004A576D" w:rsidRPr="00FC4375" w:rsidRDefault="00EB3D0C" w:rsidP="004A576D">
      <w:pPr>
        <w:pStyle w:val="a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4A576D" w:rsidRPr="00FC4375">
        <w:rPr>
          <w:rFonts w:cstheme="minorHAnsi"/>
          <w:sz w:val="24"/>
          <w:szCs w:val="24"/>
        </w:rPr>
        <w:t>Повторить строение глаза путем его сравнения с фотоаппаратом.</w:t>
      </w:r>
    </w:p>
    <w:p w:rsidR="004A576D" w:rsidRPr="00FC4375" w:rsidRDefault="00EB3D0C" w:rsidP="004A576D">
      <w:pPr>
        <w:pStyle w:val="a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4A576D" w:rsidRPr="00FC4375">
        <w:rPr>
          <w:rFonts w:cstheme="minorHAnsi"/>
          <w:sz w:val="24"/>
          <w:szCs w:val="24"/>
        </w:rPr>
        <w:t>Изучить такие заболевания глаз, как близорукость, дальнозоркость, бельмо, катаракта и конъюнктивит.</w:t>
      </w:r>
    </w:p>
    <w:p w:rsidR="004A576D" w:rsidRPr="00FC4375" w:rsidRDefault="00EB3D0C" w:rsidP="004A576D">
      <w:pPr>
        <w:pStyle w:val="a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4A576D" w:rsidRPr="00FC4375">
        <w:rPr>
          <w:rFonts w:cstheme="minorHAnsi"/>
          <w:sz w:val="24"/>
          <w:szCs w:val="24"/>
        </w:rPr>
        <w:t>Определить причины развития глазных заболеваний и рассмотреть меры их профилактики.</w:t>
      </w:r>
    </w:p>
    <w:p w:rsidR="004A576D" w:rsidRPr="00FC4375" w:rsidRDefault="004A576D" w:rsidP="004A576D">
      <w:pPr>
        <w:pStyle w:val="a3"/>
        <w:jc w:val="both"/>
        <w:rPr>
          <w:rFonts w:cstheme="minorHAnsi"/>
          <w:sz w:val="24"/>
          <w:szCs w:val="24"/>
          <w:u w:val="single"/>
        </w:rPr>
      </w:pPr>
      <w:r w:rsidRPr="00FC4375">
        <w:rPr>
          <w:rFonts w:cstheme="minorHAnsi"/>
          <w:sz w:val="24"/>
          <w:szCs w:val="24"/>
          <w:u w:val="single"/>
        </w:rPr>
        <w:t>Воспитательные:</w:t>
      </w:r>
    </w:p>
    <w:p w:rsidR="004A576D" w:rsidRPr="00FC4375" w:rsidRDefault="00EB3D0C" w:rsidP="004A576D">
      <w:pPr>
        <w:pStyle w:val="a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4A576D" w:rsidRPr="00FC4375">
        <w:rPr>
          <w:rFonts w:cstheme="minorHAnsi"/>
          <w:sz w:val="24"/>
          <w:szCs w:val="24"/>
        </w:rPr>
        <w:t>Продолжить воспитание бережного отношения к своему здоровью.</w:t>
      </w:r>
    </w:p>
    <w:p w:rsidR="00EB3D0C" w:rsidRDefault="00EB3D0C" w:rsidP="004A576D">
      <w:pPr>
        <w:pStyle w:val="a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="004A576D" w:rsidRPr="00FC4375">
        <w:rPr>
          <w:rFonts w:cstheme="minorHAnsi"/>
          <w:sz w:val="24"/>
          <w:szCs w:val="24"/>
        </w:rPr>
        <w:t>С</w:t>
      </w:r>
      <w:r>
        <w:rPr>
          <w:rFonts w:cstheme="minorHAnsi"/>
          <w:sz w:val="24"/>
          <w:szCs w:val="24"/>
        </w:rPr>
        <w:t xml:space="preserve">оздать условия для воспитания уважительного отношения к окружающим людям. </w:t>
      </w:r>
    </w:p>
    <w:p w:rsidR="008156B4" w:rsidRDefault="00EB3D0C" w:rsidP="004A576D">
      <w:pPr>
        <w:pStyle w:val="a3"/>
        <w:jc w:val="both"/>
        <w:rPr>
          <w:rFonts w:cstheme="minorHAnsi"/>
          <w:sz w:val="24"/>
          <w:szCs w:val="24"/>
          <w:u w:val="single"/>
        </w:rPr>
      </w:pPr>
      <w:r w:rsidRPr="00EB3D0C">
        <w:rPr>
          <w:rFonts w:cstheme="minorHAnsi"/>
          <w:sz w:val="24"/>
          <w:szCs w:val="24"/>
          <w:u w:val="single"/>
        </w:rPr>
        <w:t>Развивающие:</w:t>
      </w:r>
    </w:p>
    <w:p w:rsidR="00EB3D0C" w:rsidRPr="00EB3D0C" w:rsidRDefault="00EB3D0C" w:rsidP="004A576D">
      <w:pPr>
        <w:pStyle w:val="a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Продолжить формирование умения работать с текстовой информацией и с данными таблиц; анализировать и обобщать информацию, осуществлять логические операции при выполнении ситуационных задач; выполнять групповую работу. </w:t>
      </w:r>
    </w:p>
    <w:p w:rsidR="00EB3D0C" w:rsidRDefault="00EB3D0C" w:rsidP="00EB3D0C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EB3D0C" w:rsidRDefault="00EB3D0C" w:rsidP="00EB3D0C">
      <w:pPr>
        <w:pStyle w:val="a3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Ход урока</w:t>
      </w:r>
    </w:p>
    <w:p w:rsidR="00EB3D0C" w:rsidRPr="00FC4375" w:rsidRDefault="00EB3D0C" w:rsidP="00EB3D0C">
      <w:pPr>
        <w:pStyle w:val="a3"/>
        <w:jc w:val="center"/>
        <w:rPr>
          <w:rFonts w:cstheme="minorHAnsi"/>
          <w:b/>
          <w:sz w:val="24"/>
          <w:szCs w:val="24"/>
        </w:rPr>
      </w:pPr>
    </w:p>
    <w:p w:rsidR="008156B4" w:rsidRPr="00FC4375" w:rsidRDefault="008156B4" w:rsidP="004A576D">
      <w:pPr>
        <w:pStyle w:val="a3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 w:rsidRPr="00FC4375">
        <w:rPr>
          <w:rFonts w:cstheme="minorHAnsi"/>
          <w:b/>
          <w:sz w:val="24"/>
          <w:szCs w:val="24"/>
        </w:rPr>
        <w:t>Организационный этап.</w:t>
      </w:r>
    </w:p>
    <w:p w:rsidR="00D475A0" w:rsidRPr="00FC4375" w:rsidRDefault="008156B4" w:rsidP="00CE1CA5">
      <w:pPr>
        <w:pStyle w:val="a3"/>
        <w:ind w:firstLine="709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>- Ребята, добрый день всем! Я рада всех поприветствовать. Если вы г</w:t>
      </w:r>
      <w:r w:rsidR="00D475A0" w:rsidRPr="00FC4375">
        <w:rPr>
          <w:rFonts w:cstheme="minorHAnsi"/>
          <w:sz w:val="24"/>
          <w:szCs w:val="24"/>
        </w:rPr>
        <w:t>отовы к уроку, можете садиться.</w:t>
      </w:r>
    </w:p>
    <w:p w:rsidR="00D475A0" w:rsidRPr="00FC4375" w:rsidRDefault="00D475A0" w:rsidP="004A576D">
      <w:pPr>
        <w:pStyle w:val="a3"/>
        <w:jc w:val="both"/>
        <w:rPr>
          <w:rFonts w:cstheme="minorHAnsi"/>
          <w:sz w:val="24"/>
          <w:szCs w:val="24"/>
        </w:rPr>
      </w:pPr>
    </w:p>
    <w:p w:rsidR="008156B4" w:rsidRPr="00FC4375" w:rsidRDefault="008156B4" w:rsidP="004A576D">
      <w:pPr>
        <w:pStyle w:val="a3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 w:rsidRPr="00FC4375">
        <w:rPr>
          <w:rFonts w:cstheme="minorHAnsi"/>
          <w:b/>
          <w:sz w:val="24"/>
          <w:szCs w:val="24"/>
        </w:rPr>
        <w:t>Э. актуализации знаний.</w:t>
      </w:r>
    </w:p>
    <w:p w:rsidR="008156B4" w:rsidRPr="00FC4375" w:rsidRDefault="008156B4" w:rsidP="00851764">
      <w:pPr>
        <w:pStyle w:val="a3"/>
        <w:ind w:firstLine="567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>У меня для вас есть такой интересный вопрос:</w:t>
      </w:r>
    </w:p>
    <w:p w:rsidR="008156B4" w:rsidRPr="00FC4375" w:rsidRDefault="008156B4" w:rsidP="00851764">
      <w:pPr>
        <w:pStyle w:val="a3"/>
        <w:ind w:firstLine="567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softHyphen/>
        <w:t>- Знаете ли вы, когда отмечае</w:t>
      </w:r>
      <w:r w:rsidR="004A576D" w:rsidRPr="00FC4375">
        <w:rPr>
          <w:rFonts w:cstheme="minorHAnsi"/>
          <w:sz w:val="24"/>
          <w:szCs w:val="24"/>
        </w:rPr>
        <w:t xml:space="preserve">тся Всемирный день фотографии? </w:t>
      </w:r>
      <w:r w:rsidRPr="00FC4375">
        <w:rPr>
          <w:rFonts w:cstheme="minorHAnsi"/>
          <w:sz w:val="24"/>
          <w:szCs w:val="24"/>
        </w:rPr>
        <w:t>Оказывается, это происходит 19 августа каждого года. А ведь этот праздник мы можем отмечать каждый день: наши глаза — своеобразные фотоаппараты, они каждую секунду фиксируют с</w:t>
      </w:r>
      <w:r w:rsidR="007A7AC6" w:rsidRPr="00FC4375">
        <w:rPr>
          <w:rFonts w:cstheme="minorHAnsi"/>
          <w:sz w:val="24"/>
          <w:szCs w:val="24"/>
        </w:rPr>
        <w:t xml:space="preserve">отни и даже тысячи изображений. </w:t>
      </w:r>
      <w:r w:rsidRPr="00FC4375">
        <w:rPr>
          <w:rFonts w:cstheme="minorHAnsi"/>
          <w:sz w:val="24"/>
          <w:szCs w:val="24"/>
        </w:rPr>
        <w:t>Между фотоаппаратом и человеческим глазом и правда много общего.</w:t>
      </w:r>
      <w:r w:rsidR="007A7AC6" w:rsidRPr="00FC4375">
        <w:rPr>
          <w:rFonts w:cstheme="minorHAnsi"/>
          <w:sz w:val="24"/>
          <w:szCs w:val="24"/>
        </w:rPr>
        <w:t xml:space="preserve"> </w:t>
      </w:r>
    </w:p>
    <w:p w:rsidR="006F0338" w:rsidRPr="00FC4375" w:rsidRDefault="007A7AC6" w:rsidP="00851764">
      <w:pPr>
        <w:pStyle w:val="a3"/>
        <w:ind w:firstLine="567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>На том уроке мы с вами изучили строение глаза. Сейчас я предлагаю вам поработать в группах</w:t>
      </w:r>
      <w:r w:rsidR="00851764" w:rsidRPr="00FC4375">
        <w:rPr>
          <w:rFonts w:cstheme="minorHAnsi"/>
          <w:sz w:val="24"/>
          <w:szCs w:val="24"/>
        </w:rPr>
        <w:t xml:space="preserve"> в течении 5 минут</w:t>
      </w:r>
      <w:r w:rsidRPr="00FC4375">
        <w:rPr>
          <w:rFonts w:cstheme="minorHAnsi"/>
          <w:sz w:val="24"/>
          <w:szCs w:val="24"/>
        </w:rPr>
        <w:t>: прочитать текст и с его помощью заполнить таблицу «Черты сходства человеческого глаза и фотоаппарата»</w:t>
      </w:r>
      <w:r w:rsidR="006F0338" w:rsidRPr="00FC4375">
        <w:rPr>
          <w:rFonts w:cstheme="minorHAnsi"/>
          <w:sz w:val="24"/>
          <w:szCs w:val="24"/>
        </w:rPr>
        <w:t xml:space="preserve"> (приложение 1).</w:t>
      </w:r>
      <w:r w:rsidR="00851764" w:rsidRPr="00FC4375">
        <w:rPr>
          <w:rFonts w:cstheme="minorHAnsi"/>
          <w:sz w:val="24"/>
          <w:szCs w:val="24"/>
        </w:rPr>
        <w:t xml:space="preserve"> </w:t>
      </w:r>
      <w:r w:rsidR="00851764" w:rsidRPr="00FC4375">
        <w:rPr>
          <w:rFonts w:cstheme="minorHAnsi"/>
          <w:i/>
          <w:sz w:val="24"/>
          <w:szCs w:val="24"/>
        </w:rPr>
        <w:t xml:space="preserve">Учитель дает инструкции по выполнению задания. </w:t>
      </w:r>
      <w:r w:rsidR="008F615F" w:rsidRPr="00FC4375">
        <w:rPr>
          <w:rFonts w:cstheme="minorHAnsi"/>
          <w:i/>
          <w:sz w:val="24"/>
          <w:szCs w:val="24"/>
        </w:rPr>
        <w:t xml:space="preserve">Идет обсуждение задания. </w:t>
      </w:r>
    </w:p>
    <w:p w:rsidR="006F0338" w:rsidRPr="00FC4375" w:rsidRDefault="006F0338" w:rsidP="00851764">
      <w:pPr>
        <w:pStyle w:val="a3"/>
        <w:ind w:firstLine="567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>- Ребята, вы большие молодцы! Наши глаза и фотоаппарат действитель</w:t>
      </w:r>
      <w:r w:rsidR="00851764" w:rsidRPr="00FC4375">
        <w:rPr>
          <w:rFonts w:cstheme="minorHAnsi"/>
          <w:sz w:val="24"/>
          <w:szCs w:val="24"/>
        </w:rPr>
        <w:t xml:space="preserve">но имеют </w:t>
      </w:r>
      <w:r w:rsidR="00CE1CA5" w:rsidRPr="00FC4375">
        <w:rPr>
          <w:rFonts w:cstheme="minorHAnsi"/>
          <w:sz w:val="24"/>
          <w:szCs w:val="24"/>
        </w:rPr>
        <w:t xml:space="preserve">схожее строение и </w:t>
      </w:r>
      <w:r w:rsidR="00851764" w:rsidRPr="00FC4375">
        <w:rPr>
          <w:rFonts w:cstheme="minorHAnsi"/>
          <w:sz w:val="24"/>
          <w:szCs w:val="24"/>
        </w:rPr>
        <w:t xml:space="preserve">схожий принцип работы, и я думаю, вы в этом сейчас сами смогли убедиться. </w:t>
      </w:r>
    </w:p>
    <w:p w:rsidR="006F0338" w:rsidRPr="00FC4375" w:rsidRDefault="006F0338" w:rsidP="00851764">
      <w:pPr>
        <w:pStyle w:val="a3"/>
        <w:ind w:firstLine="567"/>
        <w:jc w:val="both"/>
        <w:rPr>
          <w:rFonts w:cstheme="minorHAnsi"/>
          <w:b/>
          <w:sz w:val="24"/>
          <w:szCs w:val="24"/>
        </w:rPr>
      </w:pPr>
    </w:p>
    <w:p w:rsidR="006F0338" w:rsidRPr="00FC4375" w:rsidRDefault="006F0338" w:rsidP="004A576D">
      <w:pPr>
        <w:pStyle w:val="a3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 w:rsidRPr="00FC4375">
        <w:rPr>
          <w:rFonts w:cstheme="minorHAnsi"/>
          <w:b/>
          <w:sz w:val="24"/>
          <w:szCs w:val="24"/>
        </w:rPr>
        <w:t xml:space="preserve">Э. </w:t>
      </w:r>
      <w:r w:rsidR="00D475A0" w:rsidRPr="00FC4375">
        <w:rPr>
          <w:rFonts w:cstheme="minorHAnsi"/>
          <w:b/>
          <w:sz w:val="24"/>
          <w:szCs w:val="24"/>
        </w:rPr>
        <w:t>мотивации.</w:t>
      </w:r>
    </w:p>
    <w:p w:rsidR="00E17C8A" w:rsidRPr="00FC4375" w:rsidRDefault="008F615F" w:rsidP="004A576D">
      <w:pPr>
        <w:pStyle w:val="a3"/>
        <w:ind w:firstLine="567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>А</w:t>
      </w:r>
      <w:r w:rsidR="00E17C8A" w:rsidRPr="00FC4375">
        <w:rPr>
          <w:rFonts w:cstheme="minorHAnsi"/>
          <w:sz w:val="24"/>
          <w:szCs w:val="24"/>
        </w:rPr>
        <w:t xml:space="preserve"> сейчас я вас попрошу плотно сомкнуть веки и не открывать их до моей команды. Представьте себе на несколько секунд, что вы оказались в царстве вечной тьмы.                                                                                                                                              </w:t>
      </w:r>
      <w:r w:rsidR="0025717A" w:rsidRPr="00FC4375">
        <w:rPr>
          <w:rFonts w:cstheme="minorHAnsi"/>
          <w:sz w:val="24"/>
          <w:szCs w:val="24"/>
        </w:rPr>
        <w:t xml:space="preserve">        А теперь откройте глаза</w:t>
      </w:r>
      <w:r w:rsidR="00F969CB" w:rsidRPr="00FC4375">
        <w:rPr>
          <w:rFonts w:cstheme="minorHAnsi"/>
          <w:sz w:val="24"/>
          <w:szCs w:val="24"/>
        </w:rPr>
        <w:t>.</w:t>
      </w:r>
      <w:r w:rsidR="00E17C8A" w:rsidRPr="00FC4375">
        <w:rPr>
          <w:rFonts w:cstheme="minorHAnsi"/>
          <w:sz w:val="24"/>
          <w:szCs w:val="24"/>
        </w:rPr>
        <w:t xml:space="preserve">                                                                       </w:t>
      </w:r>
    </w:p>
    <w:p w:rsidR="00E17C8A" w:rsidRPr="00FC4375" w:rsidRDefault="00E17C8A" w:rsidP="004A576D">
      <w:pPr>
        <w:pStyle w:val="a3"/>
        <w:ind w:firstLine="567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 xml:space="preserve">Не правда ли, как прекрасен мир, который мы можем видеть! Но всегда ли мы это ценим и понимаем? Почему у многих людей возникают проблемы со зрением, и как их предупредить? Обо всем этом мы поговорим сегодня на уроке. </w:t>
      </w:r>
    </w:p>
    <w:p w:rsidR="00625F79" w:rsidRPr="00FC4375" w:rsidRDefault="00625F79" w:rsidP="004A576D">
      <w:pPr>
        <w:pStyle w:val="a3"/>
        <w:ind w:firstLine="567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 xml:space="preserve">- </w:t>
      </w:r>
      <w:r w:rsidR="00E17C8A" w:rsidRPr="00FC4375">
        <w:rPr>
          <w:rFonts w:cstheme="minorHAnsi"/>
          <w:sz w:val="24"/>
          <w:szCs w:val="24"/>
        </w:rPr>
        <w:t>То есть как будет звучать тема нашего урока</w:t>
      </w:r>
      <w:r w:rsidRPr="00FC4375">
        <w:rPr>
          <w:rFonts w:cstheme="minorHAnsi"/>
          <w:sz w:val="24"/>
          <w:szCs w:val="24"/>
        </w:rPr>
        <w:t xml:space="preserve">? (Заболевания глаз). </w:t>
      </w:r>
    </w:p>
    <w:p w:rsidR="00851764" w:rsidRPr="00FC4375" w:rsidRDefault="00625F79" w:rsidP="00851764">
      <w:pPr>
        <w:pStyle w:val="a3"/>
        <w:ind w:firstLine="567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>- Какую цель мы поставим с вами на урок? (изучить причины развития глазных заболеваний и меры их профилактики).</w:t>
      </w:r>
    </w:p>
    <w:p w:rsidR="00625F79" w:rsidRPr="00FC4375" w:rsidRDefault="008F615F" w:rsidP="008F615F">
      <w:pPr>
        <w:pStyle w:val="a3"/>
        <w:jc w:val="both"/>
        <w:rPr>
          <w:rFonts w:cstheme="minorHAnsi"/>
          <w:i/>
          <w:sz w:val="24"/>
          <w:szCs w:val="24"/>
        </w:rPr>
      </w:pPr>
      <w:r w:rsidRPr="00FC4375">
        <w:rPr>
          <w:rFonts w:cstheme="minorHAnsi"/>
          <w:i/>
          <w:sz w:val="24"/>
          <w:szCs w:val="24"/>
        </w:rPr>
        <w:t xml:space="preserve">Ученики с помощью перечня терминов в конце параграфа называют различные глазные заболевания, а учитель фиксирует их на доске. </w:t>
      </w:r>
    </w:p>
    <w:p w:rsidR="008F615F" w:rsidRPr="00FC4375" w:rsidRDefault="008F615F" w:rsidP="008F615F">
      <w:pPr>
        <w:pStyle w:val="a3"/>
        <w:jc w:val="both"/>
        <w:rPr>
          <w:rFonts w:cstheme="minorHAnsi"/>
          <w:b/>
          <w:i/>
          <w:sz w:val="24"/>
          <w:szCs w:val="24"/>
        </w:rPr>
      </w:pPr>
    </w:p>
    <w:p w:rsidR="00016B4F" w:rsidRPr="00FC4375" w:rsidRDefault="00625F79" w:rsidP="00016B4F">
      <w:pPr>
        <w:pStyle w:val="a3"/>
        <w:numPr>
          <w:ilvl w:val="0"/>
          <w:numId w:val="1"/>
        </w:numPr>
        <w:jc w:val="both"/>
        <w:rPr>
          <w:rFonts w:cstheme="minorHAnsi"/>
          <w:b/>
          <w:sz w:val="24"/>
          <w:szCs w:val="24"/>
        </w:rPr>
      </w:pPr>
      <w:r w:rsidRPr="00FC4375">
        <w:rPr>
          <w:rFonts w:cstheme="minorHAnsi"/>
          <w:b/>
          <w:sz w:val="24"/>
          <w:szCs w:val="24"/>
        </w:rPr>
        <w:t>Э. изучения новой темы.</w:t>
      </w:r>
    </w:p>
    <w:p w:rsidR="008F615F" w:rsidRPr="00FC4375" w:rsidRDefault="008F615F" w:rsidP="008F615F">
      <w:pPr>
        <w:pStyle w:val="a3"/>
        <w:jc w:val="both"/>
        <w:rPr>
          <w:rFonts w:cstheme="minorHAnsi"/>
          <w:i/>
          <w:sz w:val="24"/>
          <w:szCs w:val="24"/>
        </w:rPr>
      </w:pPr>
      <w:r w:rsidRPr="00FC4375">
        <w:rPr>
          <w:rFonts w:cstheme="minorHAnsi"/>
          <w:i/>
          <w:sz w:val="24"/>
          <w:szCs w:val="24"/>
        </w:rPr>
        <w:t xml:space="preserve">Учитель делит детей на 3 группы (по рядам). Задача 1 группы – найти и прочитать в учебнике информацию о конъюнктивите, 2 – о катаракте, 3 – о </w:t>
      </w:r>
      <w:r w:rsidR="00D31A6C" w:rsidRPr="00FC4375">
        <w:rPr>
          <w:rFonts w:cstheme="minorHAnsi"/>
          <w:i/>
          <w:sz w:val="24"/>
          <w:szCs w:val="24"/>
        </w:rPr>
        <w:t xml:space="preserve">таком нарушении глаз, как бельмо. </w:t>
      </w:r>
    </w:p>
    <w:p w:rsidR="00D31A6C" w:rsidRPr="00FC4375" w:rsidRDefault="00D31A6C" w:rsidP="008F615F">
      <w:pPr>
        <w:pStyle w:val="a3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 xml:space="preserve">- Иногда глаза человека краснеют, слезятся, чешутся и болят, при этом по утрам они слипаются от гноя. О каком заболевании глаз идет речь? (конъюнктивит. Это воспаление слизистой оболочки (конъюнктивы) глаза). </w:t>
      </w:r>
    </w:p>
    <w:p w:rsidR="00D31A6C" w:rsidRPr="00FC4375" w:rsidRDefault="00D31A6C" w:rsidP="008F615F">
      <w:pPr>
        <w:pStyle w:val="a3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 xml:space="preserve">- Почему возникает конъюнктивит? (причиной могут стать микробы или вирусы, которые заносятся в глаз грязными руками; раздражение пылью, химическими веществами). </w:t>
      </w:r>
    </w:p>
    <w:p w:rsidR="00D31A6C" w:rsidRPr="00FC4375" w:rsidRDefault="00D31A6C" w:rsidP="008F615F">
      <w:pPr>
        <w:pStyle w:val="a3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lastRenderedPageBreak/>
        <w:t xml:space="preserve">- Ребята, а чем опасны ушибы, ранения, термические и химические ожоги для глаз? (они могут стать причиной помутнения роговицы – образования бельма, что может привести к потере зрения. Поэтому нужно быть осторожными при обращении с острыми предметами, огнем и паром и.т.д). </w:t>
      </w:r>
    </w:p>
    <w:p w:rsidR="00906840" w:rsidRPr="00FC4375" w:rsidRDefault="00D31A6C" w:rsidP="008F615F">
      <w:pPr>
        <w:pStyle w:val="a3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 xml:space="preserve">- </w:t>
      </w:r>
      <w:r w:rsidR="00A319B5" w:rsidRPr="00FC4375">
        <w:rPr>
          <w:rFonts w:cstheme="minorHAnsi"/>
          <w:sz w:val="24"/>
          <w:szCs w:val="24"/>
        </w:rPr>
        <w:t xml:space="preserve">В наше время врачи занимаются заменой хрусталика глаза. Какое заболевание требует такого операционного вмешательства? (катаракта – помутнение </w:t>
      </w:r>
      <w:r w:rsidR="00906840" w:rsidRPr="00FC4375">
        <w:rPr>
          <w:rFonts w:cstheme="minorHAnsi"/>
          <w:sz w:val="24"/>
          <w:szCs w:val="24"/>
        </w:rPr>
        <w:t xml:space="preserve">хрусталика глаза. В большинстве случаев катаракта связана со старением. Но причиной также могут стать травмы, различные болезни (сахарный диабет, глаукома и.т.д).   </w:t>
      </w:r>
    </w:p>
    <w:p w:rsidR="00D31A6C" w:rsidRPr="00FC4375" w:rsidRDefault="00D31A6C" w:rsidP="008F615F">
      <w:pPr>
        <w:pStyle w:val="a3"/>
        <w:jc w:val="both"/>
        <w:rPr>
          <w:rFonts w:cstheme="minorHAnsi"/>
          <w:sz w:val="24"/>
          <w:szCs w:val="24"/>
        </w:rPr>
      </w:pPr>
    </w:p>
    <w:p w:rsidR="00625F79" w:rsidRPr="00FC4375" w:rsidRDefault="00625F79" w:rsidP="00906840">
      <w:pPr>
        <w:pStyle w:val="a3"/>
        <w:ind w:firstLine="567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 xml:space="preserve">- Давайте вспомним учеников нашей школы. Есть ли среди нас те, у кого есть проблемы со здоровьем глаз? (Да, причем в каждом классе есть хотя бы 1 ребенок, который носит очки). </w:t>
      </w:r>
    </w:p>
    <w:p w:rsidR="00810863" w:rsidRPr="00FC4375" w:rsidRDefault="00625F79" w:rsidP="00906840">
      <w:pPr>
        <w:pStyle w:val="a3"/>
        <w:ind w:firstLine="567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 xml:space="preserve">- А для чего людям </w:t>
      </w:r>
      <w:r w:rsidR="0025717A" w:rsidRPr="00FC4375">
        <w:rPr>
          <w:rFonts w:cstheme="minorHAnsi"/>
          <w:sz w:val="24"/>
          <w:szCs w:val="24"/>
        </w:rPr>
        <w:t>рекомендуют носить очки</w:t>
      </w:r>
      <w:r w:rsidRPr="00FC4375">
        <w:rPr>
          <w:rFonts w:cstheme="minorHAnsi"/>
          <w:sz w:val="24"/>
          <w:szCs w:val="24"/>
        </w:rPr>
        <w:t xml:space="preserve">? Какие заболевания они корректируют? (Для ответа вы можете воспользоваться перечнем терминов, которые предлагаются в конце 50 параграфа. Это близорукость и дальнозоркость). </w:t>
      </w:r>
    </w:p>
    <w:p w:rsidR="00D70C08" w:rsidRPr="00FC4375" w:rsidRDefault="008F615F" w:rsidP="00906840">
      <w:pPr>
        <w:pStyle w:val="a3"/>
        <w:ind w:firstLine="567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 xml:space="preserve">    </w:t>
      </w:r>
      <w:r w:rsidR="00D70C08" w:rsidRPr="00FC4375">
        <w:rPr>
          <w:rFonts w:cstheme="minorHAnsi"/>
          <w:sz w:val="24"/>
          <w:szCs w:val="24"/>
        </w:rPr>
        <w:t xml:space="preserve">Давайте разберем эти слова. </w:t>
      </w:r>
    </w:p>
    <w:p w:rsidR="0025717A" w:rsidRPr="00FC4375" w:rsidRDefault="00D70C08" w:rsidP="00906840">
      <w:pPr>
        <w:pStyle w:val="a3"/>
        <w:ind w:firstLine="567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 xml:space="preserve">- Что означает слово «близорукость»? Какие проблемы испытывают люди с близорукостью? (Такие люди хороши видят детали близко расположенных предметов, но плохо видят вдаль). </w:t>
      </w:r>
    </w:p>
    <w:p w:rsidR="008F615F" w:rsidRPr="00FC4375" w:rsidRDefault="00D70C08" w:rsidP="00906840">
      <w:pPr>
        <w:pStyle w:val="a3"/>
        <w:ind w:firstLine="567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 xml:space="preserve">Да, вы правы. </w:t>
      </w:r>
      <w:r w:rsidR="0025717A" w:rsidRPr="00FC4375">
        <w:rPr>
          <w:rFonts w:cstheme="minorHAnsi"/>
          <w:sz w:val="24"/>
          <w:szCs w:val="24"/>
        </w:rPr>
        <w:t xml:space="preserve">Как раз-таки многие ученики нашей школы страдают близорукостью. </w:t>
      </w:r>
      <w:r w:rsidRPr="00FC4375">
        <w:rPr>
          <w:rFonts w:cstheme="minorHAnsi"/>
          <w:sz w:val="24"/>
          <w:szCs w:val="24"/>
        </w:rPr>
        <w:t xml:space="preserve">А люди с дальнозоркостью, наоборот, хорошо видят отдаленные предметы, но </w:t>
      </w:r>
      <w:r w:rsidR="00173EDF" w:rsidRPr="00FC4375">
        <w:rPr>
          <w:rFonts w:cstheme="minorHAnsi"/>
          <w:sz w:val="24"/>
          <w:szCs w:val="24"/>
        </w:rPr>
        <w:t xml:space="preserve">плохо видят то, что расположено вблизи от глаз. </w:t>
      </w:r>
    </w:p>
    <w:p w:rsidR="008F615F" w:rsidRPr="00FC4375" w:rsidRDefault="008F615F" w:rsidP="00906840">
      <w:pPr>
        <w:pStyle w:val="a3"/>
        <w:ind w:firstLine="567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 xml:space="preserve">- А почему же так происходит? Для того чтобы ответить на этот вопрос нужно вспомнить, где располагаются рецепторы глаза (в сетчатой оболочке глаза). </w:t>
      </w:r>
    </w:p>
    <w:p w:rsidR="008F615F" w:rsidRPr="00FC4375" w:rsidRDefault="008F615F" w:rsidP="00906840">
      <w:pPr>
        <w:pStyle w:val="a3"/>
        <w:ind w:firstLine="567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 xml:space="preserve">- Значит, в какую часть глаза должны попадать лучи света? (на сетчатку). </w:t>
      </w:r>
    </w:p>
    <w:p w:rsidR="008F615F" w:rsidRPr="00FC4375" w:rsidRDefault="008F615F" w:rsidP="00906840">
      <w:pPr>
        <w:pStyle w:val="a3"/>
        <w:ind w:firstLine="567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>Учитель демонстрирует картинки.</w:t>
      </w:r>
    </w:p>
    <w:p w:rsidR="008F615F" w:rsidRPr="00FC4375" w:rsidRDefault="008F615F" w:rsidP="00906840">
      <w:pPr>
        <w:pStyle w:val="a3"/>
        <w:ind w:firstLine="567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>- Посмотрите на слайд. Где фокусируется изображение у людей с близорукостью? (перед сетчаткой), а у людей с дальнозоркостью? (после сетчатки).</w:t>
      </w:r>
    </w:p>
    <w:p w:rsidR="00016B4F" w:rsidRPr="00FC4375" w:rsidRDefault="00D70C08" w:rsidP="00906840">
      <w:pPr>
        <w:pStyle w:val="a3"/>
        <w:ind w:firstLine="567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 xml:space="preserve">- </w:t>
      </w:r>
      <w:r w:rsidR="00016B4F" w:rsidRPr="00FC4375">
        <w:rPr>
          <w:rFonts w:cstheme="minorHAnsi"/>
          <w:sz w:val="24"/>
          <w:szCs w:val="24"/>
        </w:rPr>
        <w:t>Какое назначение получает пациент при выявлении у него близорукости или дальнозоркости? (ношение очков).</w:t>
      </w:r>
    </w:p>
    <w:p w:rsidR="00016B4F" w:rsidRPr="00FC4375" w:rsidRDefault="00016B4F" w:rsidP="00906840">
      <w:pPr>
        <w:pStyle w:val="a3"/>
        <w:ind w:firstLine="567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 xml:space="preserve">- Ребята, вы проходили по физике тему «Оптика или линзы?». Если да, то каких двух типов бывают линзы? (двояковогнутые и двояковыпуклые). </w:t>
      </w:r>
    </w:p>
    <w:p w:rsidR="00E17C8A" w:rsidRPr="00FC4375" w:rsidRDefault="00D70C08" w:rsidP="00906840">
      <w:pPr>
        <w:pStyle w:val="a3"/>
        <w:ind w:firstLine="567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 xml:space="preserve">Давайте поищем в учебнике информацию, какие очки назначают при близорукости, а какие при дальнозоркости? </w:t>
      </w:r>
      <w:r w:rsidR="00173EDF" w:rsidRPr="00FC4375">
        <w:rPr>
          <w:rFonts w:cstheme="minorHAnsi"/>
          <w:sz w:val="24"/>
          <w:szCs w:val="24"/>
        </w:rPr>
        <w:t xml:space="preserve">(близоруким людям назначают </w:t>
      </w:r>
      <w:r w:rsidR="00016B4F" w:rsidRPr="00FC4375">
        <w:rPr>
          <w:rFonts w:cstheme="minorHAnsi"/>
          <w:sz w:val="24"/>
          <w:szCs w:val="24"/>
        </w:rPr>
        <w:t>очки с двояковогнутыми линзами (рассеивающими</w:t>
      </w:r>
      <w:r w:rsidR="00173EDF" w:rsidRPr="00FC4375">
        <w:rPr>
          <w:rFonts w:cstheme="minorHAnsi"/>
          <w:sz w:val="24"/>
          <w:szCs w:val="24"/>
        </w:rPr>
        <w:t xml:space="preserve"> свет), а дальнозорким </w:t>
      </w:r>
      <w:r w:rsidR="00E17C8A" w:rsidRPr="00FC4375">
        <w:rPr>
          <w:rFonts w:cstheme="minorHAnsi"/>
          <w:sz w:val="24"/>
          <w:szCs w:val="24"/>
        </w:rPr>
        <w:t>–</w:t>
      </w:r>
      <w:r w:rsidR="00173EDF" w:rsidRPr="00FC4375">
        <w:rPr>
          <w:rFonts w:cstheme="minorHAnsi"/>
          <w:sz w:val="24"/>
          <w:szCs w:val="24"/>
        </w:rPr>
        <w:t xml:space="preserve"> </w:t>
      </w:r>
      <w:r w:rsidR="00016B4F" w:rsidRPr="00FC4375">
        <w:rPr>
          <w:rFonts w:cstheme="minorHAnsi"/>
          <w:sz w:val="24"/>
          <w:szCs w:val="24"/>
        </w:rPr>
        <w:t>с двояковыпуклыми линзами</w:t>
      </w:r>
      <w:r w:rsidR="00E17C8A" w:rsidRPr="00FC4375">
        <w:rPr>
          <w:rFonts w:cstheme="minorHAnsi"/>
          <w:sz w:val="24"/>
          <w:szCs w:val="24"/>
        </w:rPr>
        <w:t xml:space="preserve"> (усиливающи</w:t>
      </w:r>
      <w:r w:rsidR="00016B4F" w:rsidRPr="00FC4375">
        <w:rPr>
          <w:rFonts w:cstheme="minorHAnsi"/>
          <w:sz w:val="24"/>
          <w:szCs w:val="24"/>
        </w:rPr>
        <w:t xml:space="preserve">ми </w:t>
      </w:r>
      <w:r w:rsidR="00E17C8A" w:rsidRPr="00FC4375">
        <w:rPr>
          <w:rFonts w:cstheme="minorHAnsi"/>
          <w:sz w:val="24"/>
          <w:szCs w:val="24"/>
        </w:rPr>
        <w:t xml:space="preserve">преломление лучей). </w:t>
      </w:r>
    </w:p>
    <w:p w:rsidR="0025717A" w:rsidRPr="00FC4375" w:rsidRDefault="007022FF" w:rsidP="00906840">
      <w:pPr>
        <w:pStyle w:val="a3"/>
        <w:ind w:firstLine="567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 xml:space="preserve">Действительно, при близорукости назначают очки с двояковогнутыми (рассеивающими) линзами. Такие линзы </w:t>
      </w:r>
      <w:r w:rsidR="0025717A" w:rsidRPr="00FC4375">
        <w:rPr>
          <w:rFonts w:cstheme="minorHAnsi"/>
          <w:sz w:val="24"/>
          <w:szCs w:val="24"/>
        </w:rPr>
        <w:t>по краям толще, чем по середине. Они ослабляют преломляющую силу оптической системы глаза, что позволяет получить изображение не перед сетчаткой, а на ней.</w:t>
      </w:r>
      <w:r w:rsidR="008F615F" w:rsidRPr="00FC4375">
        <w:rPr>
          <w:rFonts w:cstheme="minorHAnsi"/>
          <w:sz w:val="24"/>
          <w:szCs w:val="24"/>
        </w:rPr>
        <w:t xml:space="preserve"> </w:t>
      </w:r>
      <w:r w:rsidR="0025717A" w:rsidRPr="00FC4375">
        <w:rPr>
          <w:rFonts w:cstheme="minorHAnsi"/>
          <w:sz w:val="24"/>
          <w:szCs w:val="24"/>
        </w:rPr>
        <w:t>При дальнозоркости наоборот нужны двояковыпуклые линзы (собирающие), которые усиливают преломление светового пучка.</w:t>
      </w:r>
    </w:p>
    <w:p w:rsidR="008321AD" w:rsidRPr="00FC4375" w:rsidRDefault="008321AD" w:rsidP="00906840">
      <w:pPr>
        <w:pStyle w:val="a3"/>
        <w:ind w:firstLine="567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>Единица измерения преломляющей силы линз называется диоптрией. Скорее всего вы слышали это слова когда-либо. Ведь при назначении очков, врач называет конкретные диоптрии, которые нужны вам для корректировки зрения.</w:t>
      </w:r>
    </w:p>
    <w:p w:rsidR="00BC49BE" w:rsidRPr="00FC4375" w:rsidRDefault="008321AD" w:rsidP="00906840">
      <w:pPr>
        <w:pStyle w:val="a3"/>
        <w:ind w:firstLine="567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 xml:space="preserve">- Сейчас я предлагаю вам на минуточку стать врачами-окулистами. Для этого каждому варианту я предлагаю ситуационную задачу. Вы с помощью 250 страницы учебника должны найти их решение (приложение 2). </w:t>
      </w:r>
    </w:p>
    <w:p w:rsidR="006F0338" w:rsidRPr="00FC4375" w:rsidRDefault="006F0338" w:rsidP="00FC4375">
      <w:pPr>
        <w:pStyle w:val="a3"/>
        <w:ind w:firstLine="567"/>
        <w:jc w:val="both"/>
        <w:rPr>
          <w:rFonts w:cstheme="minorHAnsi"/>
          <w:sz w:val="24"/>
          <w:szCs w:val="24"/>
        </w:rPr>
      </w:pPr>
    </w:p>
    <w:p w:rsidR="00A75210" w:rsidRPr="00FC4375" w:rsidRDefault="0060443C" w:rsidP="00FC4375">
      <w:pPr>
        <w:spacing w:after="0"/>
        <w:ind w:firstLine="567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>Ребята, мы с вами изучили особенности развития близорукости и дальнозоркости. А давайте теперь попробуем определить причины развития э</w:t>
      </w:r>
      <w:r w:rsidR="006A5C4E" w:rsidRPr="00FC4375">
        <w:rPr>
          <w:rFonts w:cstheme="minorHAnsi"/>
          <w:sz w:val="24"/>
          <w:szCs w:val="24"/>
        </w:rPr>
        <w:t>тих заболеваний. Почему нарушается зрение?</w:t>
      </w:r>
      <w:r w:rsidR="007022FF" w:rsidRPr="00FC4375">
        <w:rPr>
          <w:rFonts w:cstheme="minorHAnsi"/>
          <w:sz w:val="24"/>
          <w:szCs w:val="24"/>
        </w:rPr>
        <w:t xml:space="preserve"> </w:t>
      </w:r>
      <w:r w:rsidR="006A5C4E" w:rsidRPr="00FC4375">
        <w:rPr>
          <w:rFonts w:cstheme="minorHAnsi"/>
          <w:sz w:val="24"/>
          <w:szCs w:val="24"/>
        </w:rPr>
        <w:t xml:space="preserve"> (чтение в транспорте и лежа, при недостаточном освещении, чрезмерные учебные нагрузки, длительное времяпровождение </w:t>
      </w:r>
      <w:r w:rsidR="00A75210" w:rsidRPr="00FC4375">
        <w:rPr>
          <w:rFonts w:cstheme="minorHAnsi"/>
          <w:sz w:val="24"/>
          <w:szCs w:val="24"/>
        </w:rPr>
        <w:t>за гаджетами, чтение при малом расстоянии от глаз до книги</w:t>
      </w:r>
      <w:r w:rsidR="007022FF" w:rsidRPr="00FC4375">
        <w:rPr>
          <w:rFonts w:cstheme="minorHAnsi"/>
          <w:sz w:val="24"/>
          <w:szCs w:val="24"/>
        </w:rPr>
        <w:t>; неправильная посадка при чтении и письме</w:t>
      </w:r>
      <w:r w:rsidR="00A75210" w:rsidRPr="00FC4375">
        <w:rPr>
          <w:rFonts w:cstheme="minorHAnsi"/>
          <w:sz w:val="24"/>
          <w:szCs w:val="24"/>
        </w:rPr>
        <w:t xml:space="preserve">). </w:t>
      </w:r>
    </w:p>
    <w:p w:rsidR="00A75210" w:rsidRPr="00FC4375" w:rsidRDefault="00A75210" w:rsidP="00FC4375">
      <w:pPr>
        <w:spacing w:after="0"/>
        <w:ind w:firstLine="567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 xml:space="preserve">А чтобы выявить еще одну причину </w:t>
      </w:r>
      <w:r w:rsidR="00277EEB" w:rsidRPr="00FC4375">
        <w:rPr>
          <w:rFonts w:cstheme="minorHAnsi"/>
          <w:sz w:val="24"/>
          <w:szCs w:val="24"/>
        </w:rPr>
        <w:t>развития</w:t>
      </w:r>
      <w:r w:rsidRPr="00FC4375">
        <w:rPr>
          <w:rFonts w:cstheme="minorHAnsi"/>
          <w:sz w:val="24"/>
          <w:szCs w:val="24"/>
        </w:rPr>
        <w:t xml:space="preserve"> заболеваний, я предлагаю вам выполнить следующее задание (приложение 3). Таким образом, с возрастом хрусталик теряет способность менять свою кривизну, и это становится причиной развития дальнозоркости.</w:t>
      </w:r>
      <w:r w:rsidR="0025717A" w:rsidRPr="00FC4375">
        <w:rPr>
          <w:rFonts w:cstheme="minorHAnsi"/>
          <w:sz w:val="24"/>
          <w:szCs w:val="24"/>
        </w:rPr>
        <w:t xml:space="preserve"> </w:t>
      </w:r>
      <w:r w:rsidR="00A017DD" w:rsidRPr="00FC4375">
        <w:rPr>
          <w:rFonts w:cstheme="minorHAnsi"/>
          <w:sz w:val="24"/>
          <w:szCs w:val="24"/>
        </w:rPr>
        <w:t xml:space="preserve">Это приводит к тому, что отодвигается ближайшая точка ясного зрения от глаза. </w:t>
      </w:r>
      <w:r w:rsidR="0025717A" w:rsidRPr="00FC4375">
        <w:rPr>
          <w:rFonts w:cstheme="minorHAnsi"/>
          <w:sz w:val="24"/>
          <w:szCs w:val="24"/>
        </w:rPr>
        <w:t>Поэтому пожилые люди часто жалуются на то, что не могут читать книжки или газеты</w:t>
      </w:r>
      <w:r w:rsidR="00277EEB" w:rsidRPr="00FC4375">
        <w:rPr>
          <w:rFonts w:cstheme="minorHAnsi"/>
          <w:sz w:val="24"/>
          <w:szCs w:val="24"/>
        </w:rPr>
        <w:t xml:space="preserve"> без очков. </w:t>
      </w:r>
    </w:p>
    <w:p w:rsidR="004D7671" w:rsidRPr="00FC4375" w:rsidRDefault="007022FF" w:rsidP="00FC4375">
      <w:pPr>
        <w:spacing w:after="0"/>
        <w:ind w:firstLine="567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 xml:space="preserve">- Ребята, </w:t>
      </w:r>
      <w:r w:rsidR="0025717A" w:rsidRPr="00FC4375">
        <w:rPr>
          <w:rFonts w:cstheme="minorHAnsi"/>
          <w:sz w:val="24"/>
          <w:szCs w:val="24"/>
        </w:rPr>
        <w:t xml:space="preserve">знайте, </w:t>
      </w:r>
      <w:r w:rsidRPr="00FC4375">
        <w:rPr>
          <w:rFonts w:cstheme="minorHAnsi"/>
          <w:sz w:val="24"/>
          <w:szCs w:val="24"/>
        </w:rPr>
        <w:t>м</w:t>
      </w:r>
      <w:r w:rsidR="00CC3F63" w:rsidRPr="00FC4375">
        <w:rPr>
          <w:rFonts w:cstheme="minorHAnsi"/>
          <w:sz w:val="24"/>
          <w:szCs w:val="24"/>
        </w:rPr>
        <w:t xml:space="preserve">ышцы глаза ученика за один учебный день испытывает такую же нагрузку, какую испытывают мышцы его рук и тела, если он пытался бы поднять и удержать над головой штангу весом предназначенного для среднего профессионала-атлета. Чтобы спасти глаза от перенапряжения, необходима </w:t>
      </w:r>
      <w:r w:rsidR="00CC3F63" w:rsidRPr="00FC4375">
        <w:rPr>
          <w:rFonts w:cstheme="minorHAnsi"/>
          <w:sz w:val="24"/>
          <w:szCs w:val="24"/>
        </w:rPr>
        <w:lastRenderedPageBreak/>
        <w:t xml:space="preserve">специальная гимнастика, которая </w:t>
      </w:r>
      <w:r w:rsidR="004D7671" w:rsidRPr="00FC4375">
        <w:rPr>
          <w:rFonts w:cstheme="minorHAnsi"/>
          <w:sz w:val="24"/>
          <w:szCs w:val="24"/>
        </w:rPr>
        <w:t xml:space="preserve">поддерживает и </w:t>
      </w:r>
      <w:r w:rsidR="00CC3F63" w:rsidRPr="00FC4375">
        <w:rPr>
          <w:rFonts w:cstheme="minorHAnsi"/>
          <w:sz w:val="24"/>
          <w:szCs w:val="24"/>
        </w:rPr>
        <w:t xml:space="preserve">восстанавливает зрение. </w:t>
      </w:r>
      <w:r w:rsidR="004D7671" w:rsidRPr="00FC4375">
        <w:rPr>
          <w:rFonts w:cstheme="minorHAnsi"/>
          <w:sz w:val="24"/>
          <w:szCs w:val="24"/>
        </w:rPr>
        <w:t>Я раздам вам памятки с этими упражнениями и надеюсь вы будете пользоваться ими.</w:t>
      </w:r>
    </w:p>
    <w:p w:rsidR="007022FF" w:rsidRPr="00FC4375" w:rsidRDefault="0025717A" w:rsidP="00FC4375">
      <w:pPr>
        <w:spacing w:after="0"/>
        <w:ind w:firstLine="567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 xml:space="preserve">-Ребята, сейчас я вас попрошу зафиксировать изученную информацию </w:t>
      </w:r>
    </w:p>
    <w:p w:rsidR="00851764" w:rsidRPr="00FC4375" w:rsidRDefault="00851764" w:rsidP="00FC4375">
      <w:pPr>
        <w:spacing w:after="0"/>
        <w:jc w:val="both"/>
        <w:rPr>
          <w:rFonts w:cstheme="minorHAnsi"/>
          <w:b/>
          <w:sz w:val="24"/>
          <w:szCs w:val="24"/>
        </w:rPr>
      </w:pPr>
      <w:r w:rsidRPr="00FC4375">
        <w:rPr>
          <w:rFonts w:cstheme="minorHAnsi"/>
          <w:b/>
          <w:sz w:val="24"/>
          <w:szCs w:val="24"/>
        </w:rPr>
        <w:t xml:space="preserve">4. Физкультминутка. </w:t>
      </w:r>
    </w:p>
    <w:p w:rsidR="00851764" w:rsidRPr="00FC4375" w:rsidRDefault="00851764" w:rsidP="00FC4375">
      <w:pPr>
        <w:spacing w:after="0"/>
        <w:ind w:firstLine="567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>Ученики выполняют упражнения для глаз по памяткам учителя.</w:t>
      </w:r>
    </w:p>
    <w:p w:rsidR="00851764" w:rsidRPr="00FC4375" w:rsidRDefault="00851764" w:rsidP="00906840">
      <w:pPr>
        <w:jc w:val="both"/>
        <w:rPr>
          <w:rFonts w:cstheme="minorHAnsi"/>
          <w:b/>
          <w:sz w:val="24"/>
          <w:szCs w:val="24"/>
        </w:rPr>
      </w:pPr>
      <w:r w:rsidRPr="00FC4375">
        <w:rPr>
          <w:rFonts w:cstheme="minorHAnsi"/>
          <w:b/>
          <w:sz w:val="24"/>
          <w:szCs w:val="24"/>
        </w:rPr>
        <w:t>5. Э. применения знаний.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39"/>
        <w:gridCol w:w="5806"/>
      </w:tblGrid>
      <w:tr w:rsidR="00277EEB" w:rsidRPr="00FC4375" w:rsidTr="00FC4375">
        <w:tc>
          <w:tcPr>
            <w:tcW w:w="3539" w:type="dxa"/>
          </w:tcPr>
          <w:p w:rsidR="00277EEB" w:rsidRPr="00FC4375" w:rsidRDefault="00D20514" w:rsidP="00D2051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4375">
              <w:rPr>
                <w:rFonts w:cstheme="minorHAnsi"/>
                <w:sz w:val="24"/>
                <w:szCs w:val="24"/>
              </w:rPr>
              <w:t>1. Близорукость</w:t>
            </w:r>
          </w:p>
        </w:tc>
        <w:tc>
          <w:tcPr>
            <w:tcW w:w="5806" w:type="dxa"/>
          </w:tcPr>
          <w:p w:rsidR="00277EEB" w:rsidRPr="00FC4375" w:rsidRDefault="00D20514" w:rsidP="00D20514">
            <w:pPr>
              <w:jc w:val="both"/>
              <w:rPr>
                <w:rFonts w:cstheme="minorHAnsi"/>
                <w:sz w:val="24"/>
                <w:szCs w:val="24"/>
              </w:rPr>
            </w:pPr>
            <w:r w:rsidRPr="00FC4375">
              <w:rPr>
                <w:rFonts w:cstheme="minorHAnsi"/>
                <w:sz w:val="24"/>
                <w:szCs w:val="24"/>
              </w:rPr>
              <w:t>А. Изображение фокусируется за сетчаткой. Люди плохо видят предметы, расположенные близко. Необходимы очки с двояковыпуклыми линзами (собирающими).</w:t>
            </w:r>
          </w:p>
        </w:tc>
      </w:tr>
      <w:tr w:rsidR="00277EEB" w:rsidRPr="00FC4375" w:rsidTr="00FC4375">
        <w:tc>
          <w:tcPr>
            <w:tcW w:w="3539" w:type="dxa"/>
          </w:tcPr>
          <w:p w:rsidR="00277EEB" w:rsidRPr="00FC4375" w:rsidRDefault="00D20514" w:rsidP="00D2051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4375">
              <w:rPr>
                <w:rFonts w:cstheme="minorHAnsi"/>
                <w:sz w:val="24"/>
                <w:szCs w:val="24"/>
              </w:rPr>
              <w:t>2. Дальнозоркость</w:t>
            </w:r>
          </w:p>
        </w:tc>
        <w:tc>
          <w:tcPr>
            <w:tcW w:w="5806" w:type="dxa"/>
          </w:tcPr>
          <w:p w:rsidR="00277EEB" w:rsidRPr="00FC4375" w:rsidRDefault="00D20514" w:rsidP="00D20514">
            <w:pPr>
              <w:jc w:val="both"/>
              <w:rPr>
                <w:rFonts w:cstheme="minorHAnsi"/>
                <w:sz w:val="24"/>
                <w:szCs w:val="24"/>
              </w:rPr>
            </w:pPr>
            <w:r w:rsidRPr="00FC4375">
              <w:rPr>
                <w:rFonts w:cstheme="minorHAnsi"/>
                <w:sz w:val="24"/>
                <w:szCs w:val="24"/>
              </w:rPr>
              <w:t xml:space="preserve">Б. Это помутнение хрусталика, связанное с возрастными изменениями, </w:t>
            </w:r>
            <w:r w:rsidR="00110B92" w:rsidRPr="00FC4375">
              <w:rPr>
                <w:rFonts w:cstheme="minorHAnsi"/>
                <w:sz w:val="24"/>
                <w:szCs w:val="24"/>
              </w:rPr>
              <w:t xml:space="preserve">с травмами и развитием разных болезней. </w:t>
            </w:r>
          </w:p>
        </w:tc>
      </w:tr>
      <w:tr w:rsidR="00277EEB" w:rsidRPr="00FC4375" w:rsidTr="00FC4375">
        <w:tc>
          <w:tcPr>
            <w:tcW w:w="3539" w:type="dxa"/>
          </w:tcPr>
          <w:p w:rsidR="00277EEB" w:rsidRPr="00FC4375" w:rsidRDefault="00D20514" w:rsidP="00D2051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4375">
              <w:rPr>
                <w:rFonts w:cstheme="minorHAnsi"/>
                <w:sz w:val="24"/>
                <w:szCs w:val="24"/>
              </w:rPr>
              <w:t>3. Конъюнктивит</w:t>
            </w:r>
          </w:p>
        </w:tc>
        <w:tc>
          <w:tcPr>
            <w:tcW w:w="5806" w:type="dxa"/>
          </w:tcPr>
          <w:p w:rsidR="00277EEB" w:rsidRPr="00FC4375" w:rsidRDefault="00D20514" w:rsidP="00D20514">
            <w:pPr>
              <w:jc w:val="both"/>
              <w:rPr>
                <w:rFonts w:cstheme="minorHAnsi"/>
                <w:sz w:val="24"/>
                <w:szCs w:val="24"/>
              </w:rPr>
            </w:pPr>
            <w:r w:rsidRPr="00FC4375">
              <w:rPr>
                <w:rFonts w:cstheme="minorHAnsi"/>
                <w:sz w:val="24"/>
                <w:szCs w:val="24"/>
              </w:rPr>
              <w:t>В.</w:t>
            </w:r>
            <w:r w:rsidR="00110B92" w:rsidRPr="00FC4375">
              <w:rPr>
                <w:rFonts w:cstheme="minorHAnsi"/>
                <w:sz w:val="24"/>
                <w:szCs w:val="24"/>
              </w:rPr>
              <w:t xml:space="preserve"> </w:t>
            </w:r>
            <w:r w:rsidR="00B85588" w:rsidRPr="00FC4375">
              <w:rPr>
                <w:rFonts w:cstheme="minorHAnsi"/>
                <w:sz w:val="24"/>
                <w:szCs w:val="24"/>
              </w:rPr>
              <w:t>Помутнение роговицы глаза из-за травм, ожогов, инфекционных заболеваний,</w:t>
            </w:r>
          </w:p>
        </w:tc>
      </w:tr>
      <w:tr w:rsidR="00277EEB" w:rsidRPr="00FC4375" w:rsidTr="00FC4375">
        <w:tc>
          <w:tcPr>
            <w:tcW w:w="3539" w:type="dxa"/>
          </w:tcPr>
          <w:p w:rsidR="00277EEB" w:rsidRPr="00FC4375" w:rsidRDefault="00D20514" w:rsidP="00D2051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4375">
              <w:rPr>
                <w:rFonts w:cstheme="minorHAnsi"/>
                <w:sz w:val="24"/>
                <w:szCs w:val="24"/>
              </w:rPr>
              <w:t>4. Бельмо</w:t>
            </w:r>
          </w:p>
        </w:tc>
        <w:tc>
          <w:tcPr>
            <w:tcW w:w="5806" w:type="dxa"/>
          </w:tcPr>
          <w:p w:rsidR="00277EEB" w:rsidRPr="00FC4375" w:rsidRDefault="00D20514" w:rsidP="00D20514">
            <w:pPr>
              <w:jc w:val="both"/>
              <w:rPr>
                <w:rFonts w:cstheme="minorHAnsi"/>
                <w:sz w:val="24"/>
                <w:szCs w:val="24"/>
              </w:rPr>
            </w:pPr>
            <w:r w:rsidRPr="00FC4375">
              <w:rPr>
                <w:rFonts w:cstheme="minorHAnsi"/>
                <w:sz w:val="24"/>
                <w:szCs w:val="24"/>
              </w:rPr>
              <w:t>Г. Изображение фокусируется перед сетчаткой. Люди плохо видят предметы, расположенные далеко. Им назначают очки с двояковогнутыми (рассеивающими линзами).</w:t>
            </w:r>
          </w:p>
        </w:tc>
      </w:tr>
      <w:tr w:rsidR="00277EEB" w:rsidRPr="00FC4375" w:rsidTr="00FC4375">
        <w:tc>
          <w:tcPr>
            <w:tcW w:w="3539" w:type="dxa"/>
          </w:tcPr>
          <w:p w:rsidR="00277EEB" w:rsidRPr="00FC4375" w:rsidRDefault="00D20514" w:rsidP="00D2051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C4375">
              <w:rPr>
                <w:rFonts w:cstheme="minorHAnsi"/>
                <w:sz w:val="24"/>
                <w:szCs w:val="24"/>
              </w:rPr>
              <w:t>5. Катаракта</w:t>
            </w:r>
          </w:p>
        </w:tc>
        <w:tc>
          <w:tcPr>
            <w:tcW w:w="5806" w:type="dxa"/>
          </w:tcPr>
          <w:p w:rsidR="00277EEB" w:rsidRPr="00FC4375" w:rsidRDefault="00D20514" w:rsidP="00906840">
            <w:pPr>
              <w:jc w:val="both"/>
              <w:rPr>
                <w:rFonts w:cstheme="minorHAnsi"/>
                <w:sz w:val="24"/>
                <w:szCs w:val="24"/>
              </w:rPr>
            </w:pPr>
            <w:r w:rsidRPr="00FC4375">
              <w:rPr>
                <w:rFonts w:cstheme="minorHAnsi"/>
                <w:sz w:val="24"/>
                <w:szCs w:val="24"/>
              </w:rPr>
              <w:t>Д.</w:t>
            </w:r>
            <w:r w:rsidR="00110B92" w:rsidRPr="00FC4375">
              <w:rPr>
                <w:rFonts w:cstheme="minorHAnsi"/>
                <w:sz w:val="24"/>
                <w:szCs w:val="24"/>
              </w:rPr>
              <w:t xml:space="preserve"> Воспаление слизистой оболочки глаза (</w:t>
            </w:r>
            <w:r w:rsidR="00B85588" w:rsidRPr="00FC4375">
              <w:rPr>
                <w:rFonts w:cstheme="minorHAnsi"/>
                <w:sz w:val="24"/>
                <w:szCs w:val="24"/>
              </w:rPr>
              <w:t>конъюнктивы), при котором глаза краснеют, чешутся, слезятся, слипаются от гноя.</w:t>
            </w:r>
          </w:p>
        </w:tc>
      </w:tr>
    </w:tbl>
    <w:p w:rsidR="00851764" w:rsidRPr="00FC4375" w:rsidRDefault="00851764" w:rsidP="00FC4375">
      <w:pPr>
        <w:spacing w:after="0"/>
        <w:jc w:val="both"/>
        <w:rPr>
          <w:rFonts w:cstheme="minorHAnsi"/>
          <w:sz w:val="24"/>
          <w:szCs w:val="24"/>
        </w:rPr>
      </w:pPr>
    </w:p>
    <w:p w:rsidR="00B85588" w:rsidRPr="00FC4375" w:rsidRDefault="00B85588" w:rsidP="00FC4375">
      <w:pPr>
        <w:spacing w:after="0"/>
        <w:jc w:val="both"/>
        <w:rPr>
          <w:rFonts w:cstheme="minorHAnsi"/>
          <w:b/>
          <w:sz w:val="24"/>
          <w:szCs w:val="24"/>
        </w:rPr>
      </w:pPr>
      <w:r w:rsidRPr="00FC4375">
        <w:rPr>
          <w:rFonts w:cstheme="minorHAnsi"/>
          <w:b/>
          <w:sz w:val="24"/>
          <w:szCs w:val="24"/>
        </w:rPr>
        <w:t>6. Рефлексия.</w:t>
      </w:r>
    </w:p>
    <w:p w:rsidR="00B85588" w:rsidRPr="00FC4375" w:rsidRDefault="00B85588" w:rsidP="00FC4375">
      <w:pPr>
        <w:spacing w:after="0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b/>
          <w:sz w:val="24"/>
          <w:szCs w:val="24"/>
        </w:rPr>
        <w:t xml:space="preserve">- </w:t>
      </w:r>
      <w:r w:rsidRPr="00FC4375">
        <w:rPr>
          <w:rFonts w:cstheme="minorHAnsi"/>
          <w:sz w:val="24"/>
          <w:szCs w:val="24"/>
        </w:rPr>
        <w:t>На уроке я узнал…</w:t>
      </w:r>
    </w:p>
    <w:p w:rsidR="00B85588" w:rsidRPr="00FC4375" w:rsidRDefault="00B85588" w:rsidP="00FC4375">
      <w:pPr>
        <w:spacing w:after="0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>- Меня удивило …</w:t>
      </w:r>
    </w:p>
    <w:p w:rsidR="00B85588" w:rsidRPr="00FC4375" w:rsidRDefault="00B85588" w:rsidP="00FC4375">
      <w:pPr>
        <w:spacing w:after="0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>-Мне запомнилось …</w:t>
      </w:r>
    </w:p>
    <w:p w:rsidR="00B85588" w:rsidRPr="00FC4375" w:rsidRDefault="00B85588" w:rsidP="00FC4375">
      <w:pPr>
        <w:spacing w:after="0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>-</w:t>
      </w:r>
      <w:r w:rsidR="00FC4375" w:rsidRPr="00FC4375">
        <w:rPr>
          <w:rFonts w:cstheme="minorHAnsi"/>
          <w:sz w:val="24"/>
          <w:szCs w:val="24"/>
        </w:rPr>
        <w:t xml:space="preserve"> Мне непонятно …</w:t>
      </w:r>
    </w:p>
    <w:p w:rsidR="00FC4375" w:rsidRPr="00FC4375" w:rsidRDefault="00FC4375" w:rsidP="00FC4375">
      <w:pPr>
        <w:spacing w:after="0"/>
        <w:jc w:val="both"/>
        <w:rPr>
          <w:rFonts w:cstheme="minorHAnsi"/>
          <w:b/>
          <w:sz w:val="24"/>
          <w:szCs w:val="24"/>
        </w:rPr>
      </w:pPr>
    </w:p>
    <w:p w:rsidR="00CC3F63" w:rsidRPr="00FC4375" w:rsidRDefault="00B85588" w:rsidP="00FC4375">
      <w:pPr>
        <w:spacing w:after="0"/>
        <w:jc w:val="both"/>
        <w:rPr>
          <w:rFonts w:cstheme="minorHAnsi"/>
          <w:b/>
          <w:sz w:val="24"/>
          <w:szCs w:val="24"/>
        </w:rPr>
      </w:pPr>
      <w:r w:rsidRPr="00FC4375">
        <w:rPr>
          <w:rFonts w:cstheme="minorHAnsi"/>
          <w:b/>
          <w:sz w:val="24"/>
          <w:szCs w:val="24"/>
        </w:rPr>
        <w:t>7</w:t>
      </w:r>
      <w:r w:rsidR="00CC3F63" w:rsidRPr="00FC4375">
        <w:rPr>
          <w:rFonts w:cstheme="minorHAnsi"/>
          <w:b/>
          <w:sz w:val="24"/>
          <w:szCs w:val="24"/>
        </w:rPr>
        <w:t>.Домашнее задание:</w:t>
      </w:r>
    </w:p>
    <w:p w:rsidR="00CC3F63" w:rsidRPr="00FC4375" w:rsidRDefault="00CC3F63" w:rsidP="00FC4375">
      <w:pPr>
        <w:spacing w:after="0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 xml:space="preserve">Ребята, </w:t>
      </w:r>
      <w:r w:rsidR="00FC4375" w:rsidRPr="00FC4375">
        <w:rPr>
          <w:rFonts w:cstheme="minorHAnsi"/>
          <w:sz w:val="24"/>
          <w:szCs w:val="24"/>
        </w:rPr>
        <w:t>домашнее задание п.50 читать. Подготовить информацию на тему «Чем опасно косоглазие?»</w:t>
      </w:r>
      <w:r w:rsidR="00EB3D0C">
        <w:rPr>
          <w:rFonts w:cstheme="minorHAnsi"/>
          <w:sz w:val="24"/>
          <w:szCs w:val="24"/>
        </w:rPr>
        <w:t xml:space="preserve"> и подготовиться к тесту. </w:t>
      </w:r>
    </w:p>
    <w:p w:rsidR="007A7AC6" w:rsidRPr="00FC4375" w:rsidRDefault="007A7AC6" w:rsidP="00FC4375">
      <w:pPr>
        <w:spacing w:after="0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br w:type="page"/>
      </w:r>
    </w:p>
    <w:p w:rsidR="007A7AC6" w:rsidRPr="00FC4375" w:rsidRDefault="007A7AC6" w:rsidP="00FC4375">
      <w:pPr>
        <w:spacing w:after="0"/>
        <w:jc w:val="center"/>
        <w:rPr>
          <w:rFonts w:cstheme="minorHAnsi"/>
          <w:sz w:val="24"/>
          <w:szCs w:val="24"/>
          <w:u w:val="single"/>
        </w:rPr>
      </w:pPr>
      <w:r w:rsidRPr="00FC4375">
        <w:rPr>
          <w:rFonts w:cstheme="minorHAnsi"/>
          <w:sz w:val="24"/>
          <w:szCs w:val="24"/>
          <w:u w:val="single"/>
        </w:rPr>
        <w:lastRenderedPageBreak/>
        <w:t>Приложение 1.</w:t>
      </w:r>
    </w:p>
    <w:p w:rsidR="00470821" w:rsidRPr="00FC4375" w:rsidRDefault="007130E3" w:rsidP="00FC4375">
      <w:pPr>
        <w:pStyle w:val="a3"/>
        <w:ind w:firstLine="510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 xml:space="preserve">Наши глаза защищены бровями, ресницами </w:t>
      </w:r>
      <w:r w:rsidR="00F35EE8" w:rsidRPr="00FC4375">
        <w:rPr>
          <w:rFonts w:cstheme="minorHAnsi"/>
          <w:sz w:val="24"/>
          <w:szCs w:val="24"/>
        </w:rPr>
        <w:t>и веками. Так, веки и ресницы предотвращают попадание инородных частиц (пыли, песчинок и.т.д) в глаз. О</w:t>
      </w:r>
      <w:r w:rsidR="00470821" w:rsidRPr="00FC4375">
        <w:rPr>
          <w:rFonts w:cstheme="minorHAnsi"/>
          <w:sz w:val="24"/>
          <w:szCs w:val="24"/>
        </w:rPr>
        <w:t>бъектив фотоаппарата</w:t>
      </w:r>
      <w:r w:rsidR="00F35EE8" w:rsidRPr="00FC4375">
        <w:rPr>
          <w:rFonts w:cstheme="minorHAnsi"/>
          <w:sz w:val="24"/>
          <w:szCs w:val="24"/>
        </w:rPr>
        <w:t xml:space="preserve"> также</w:t>
      </w:r>
      <w:r w:rsidR="00470821" w:rsidRPr="00FC4375">
        <w:rPr>
          <w:rFonts w:cstheme="minorHAnsi"/>
          <w:sz w:val="24"/>
          <w:szCs w:val="24"/>
        </w:rPr>
        <w:t xml:space="preserve"> прикрыт </w:t>
      </w:r>
      <w:r w:rsidRPr="00FC4375">
        <w:rPr>
          <w:rFonts w:cstheme="minorHAnsi"/>
          <w:sz w:val="24"/>
          <w:szCs w:val="24"/>
        </w:rPr>
        <w:t>защитной крышкой.</w:t>
      </w:r>
      <w:r w:rsidR="00470821" w:rsidRPr="00FC4375">
        <w:rPr>
          <w:rFonts w:cstheme="minorHAnsi"/>
          <w:sz w:val="24"/>
          <w:szCs w:val="24"/>
        </w:rPr>
        <w:t xml:space="preserve"> </w:t>
      </w:r>
    </w:p>
    <w:p w:rsidR="007A7AC6" w:rsidRPr="00FC4375" w:rsidRDefault="007A7AC6" w:rsidP="00FC4375">
      <w:pPr>
        <w:pStyle w:val="a3"/>
        <w:ind w:firstLine="510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 xml:space="preserve">Внешнюю часть глазного яблока покрывает тонкая прозрачная оболочка — роговица. Ее задача — преломлять световые лучи и пропускать их через зрачок для дальнейшей фиксации на сетчатке глаза. В </w:t>
      </w:r>
      <w:r w:rsidR="00A00B9D" w:rsidRPr="00FC4375">
        <w:rPr>
          <w:rFonts w:cstheme="minorHAnsi"/>
          <w:sz w:val="24"/>
          <w:szCs w:val="24"/>
        </w:rPr>
        <w:t xml:space="preserve">фотоаппарате данную функцию выполняют линзы объектива. </w:t>
      </w:r>
      <w:r w:rsidRPr="00FC4375">
        <w:rPr>
          <w:rFonts w:cstheme="minorHAnsi"/>
          <w:sz w:val="24"/>
          <w:szCs w:val="24"/>
        </w:rPr>
        <w:t> </w:t>
      </w:r>
    </w:p>
    <w:p w:rsidR="007A7AC6" w:rsidRPr="00FC4375" w:rsidRDefault="00470821" w:rsidP="00906840">
      <w:pPr>
        <w:pStyle w:val="a3"/>
        <w:ind w:firstLine="510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>В фотоаппарате есть диафрагма. Это отверстие с изменяемым диаметром внутри объектива, который регулирует поток поступающего внутрь фотоаппарата света. Принцип работы диафрагмы схож с принципом работы человеческого зрачка: чем шире он открыт, тем больше света попадает на сетчатку глаза.</w:t>
      </w:r>
    </w:p>
    <w:p w:rsidR="007A7AC6" w:rsidRPr="00FC4375" w:rsidRDefault="007A7AC6" w:rsidP="00906840">
      <w:pPr>
        <w:pStyle w:val="a3"/>
        <w:ind w:firstLine="510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 xml:space="preserve">Между радужкой и стекловидным телом скрывается хрусталик. Это двояковыпуклая </w:t>
      </w:r>
      <w:r w:rsidR="00470821" w:rsidRPr="00FC4375">
        <w:rPr>
          <w:rFonts w:cstheme="minorHAnsi"/>
          <w:sz w:val="24"/>
          <w:szCs w:val="24"/>
        </w:rPr>
        <w:t xml:space="preserve">линза глаза, которая может менять свою форму. </w:t>
      </w:r>
      <w:r w:rsidRPr="00FC4375">
        <w:rPr>
          <w:rFonts w:cstheme="minorHAnsi"/>
          <w:sz w:val="24"/>
          <w:szCs w:val="24"/>
        </w:rPr>
        <w:t>Благодаря этому мы одинаково хорошо видим предметы и на близком, и на дальнем расстоянии. Внутри объектива фотокамеры находятся линзы, выполняющие ту же работу, что и хрусталик — помогают фотографу увидеть через объектив и затерявшуюся в траве божью коровку, и ближайшее дерево.</w:t>
      </w:r>
    </w:p>
    <w:p w:rsidR="00FC57AB" w:rsidRPr="00FC4375" w:rsidRDefault="00F35EE8" w:rsidP="00906840">
      <w:pPr>
        <w:pStyle w:val="a3"/>
        <w:ind w:firstLine="510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>Сетчатка расположена на задней стенке глазного яблока. Ее роль сравнима с ролью матрицы ил пленки - она считывает ин</w:t>
      </w:r>
      <w:r w:rsidR="006F0338" w:rsidRPr="00FC4375">
        <w:rPr>
          <w:rFonts w:cstheme="minorHAnsi"/>
          <w:sz w:val="24"/>
          <w:szCs w:val="24"/>
        </w:rPr>
        <w:t xml:space="preserve">формацию и отправляет ее в мозг. А матрица фотоаппарата передает изображение в процессор. </w:t>
      </w:r>
    </w:p>
    <w:p w:rsidR="00500BFA" w:rsidRPr="00FC4375" w:rsidRDefault="00500BFA" w:rsidP="00906840">
      <w:pPr>
        <w:pStyle w:val="a3"/>
        <w:ind w:firstLine="510"/>
        <w:jc w:val="both"/>
        <w:rPr>
          <w:rFonts w:cstheme="minorHAnsi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22E30" w:rsidRPr="00FC4375" w:rsidTr="00022E30">
        <w:tc>
          <w:tcPr>
            <w:tcW w:w="4672" w:type="dxa"/>
          </w:tcPr>
          <w:p w:rsidR="00022E30" w:rsidRPr="00FC4375" w:rsidRDefault="00022E30" w:rsidP="00906840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FC4375">
              <w:rPr>
                <w:rFonts w:cstheme="minorHAnsi"/>
                <w:b/>
                <w:sz w:val="24"/>
                <w:szCs w:val="24"/>
              </w:rPr>
              <w:t>Элементы фотоаппарата</w:t>
            </w:r>
          </w:p>
        </w:tc>
        <w:tc>
          <w:tcPr>
            <w:tcW w:w="4673" w:type="dxa"/>
          </w:tcPr>
          <w:p w:rsidR="00022E30" w:rsidRPr="00FC4375" w:rsidRDefault="00022E30" w:rsidP="00906840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 w:rsidRPr="00FC4375">
              <w:rPr>
                <w:rFonts w:cstheme="minorHAnsi"/>
                <w:b/>
                <w:sz w:val="24"/>
                <w:szCs w:val="24"/>
              </w:rPr>
              <w:t>Элементы глаза</w:t>
            </w:r>
          </w:p>
        </w:tc>
      </w:tr>
      <w:tr w:rsidR="00022E30" w:rsidRPr="00FC4375" w:rsidTr="00022E30">
        <w:tc>
          <w:tcPr>
            <w:tcW w:w="4672" w:type="dxa"/>
          </w:tcPr>
          <w:p w:rsidR="00022E30" w:rsidRPr="00FC4375" w:rsidRDefault="00022E30" w:rsidP="00906840">
            <w:pPr>
              <w:jc w:val="both"/>
              <w:rPr>
                <w:rFonts w:cstheme="minorHAnsi"/>
                <w:sz w:val="24"/>
                <w:szCs w:val="24"/>
              </w:rPr>
            </w:pPr>
            <w:r w:rsidRPr="00FC4375">
              <w:rPr>
                <w:rFonts w:cstheme="minorHAnsi"/>
                <w:sz w:val="24"/>
                <w:szCs w:val="24"/>
              </w:rPr>
              <w:t>Защитная крышка</w:t>
            </w:r>
          </w:p>
        </w:tc>
        <w:tc>
          <w:tcPr>
            <w:tcW w:w="4673" w:type="dxa"/>
          </w:tcPr>
          <w:p w:rsidR="00022E30" w:rsidRPr="00FC4375" w:rsidRDefault="00022E30" w:rsidP="00906840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22E30" w:rsidRPr="00FC4375" w:rsidTr="00022E30">
        <w:tc>
          <w:tcPr>
            <w:tcW w:w="4672" w:type="dxa"/>
          </w:tcPr>
          <w:p w:rsidR="00022E30" w:rsidRPr="00FC4375" w:rsidRDefault="00022E30" w:rsidP="00906840">
            <w:pPr>
              <w:jc w:val="both"/>
              <w:rPr>
                <w:rFonts w:cstheme="minorHAnsi"/>
                <w:sz w:val="24"/>
                <w:szCs w:val="24"/>
              </w:rPr>
            </w:pPr>
            <w:r w:rsidRPr="00FC4375">
              <w:rPr>
                <w:rFonts w:cstheme="minorHAnsi"/>
                <w:sz w:val="24"/>
                <w:szCs w:val="24"/>
              </w:rPr>
              <w:t>Диафрагма</w:t>
            </w:r>
          </w:p>
        </w:tc>
        <w:tc>
          <w:tcPr>
            <w:tcW w:w="4673" w:type="dxa"/>
          </w:tcPr>
          <w:p w:rsidR="00022E30" w:rsidRPr="00FC4375" w:rsidRDefault="00022E30" w:rsidP="00906840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22E30" w:rsidRPr="00FC4375" w:rsidTr="00022E30">
        <w:tc>
          <w:tcPr>
            <w:tcW w:w="4672" w:type="dxa"/>
          </w:tcPr>
          <w:p w:rsidR="00022E30" w:rsidRPr="00FC4375" w:rsidRDefault="00022E30" w:rsidP="00906840">
            <w:pPr>
              <w:jc w:val="both"/>
              <w:rPr>
                <w:rFonts w:cstheme="minorHAnsi"/>
                <w:sz w:val="24"/>
                <w:szCs w:val="24"/>
              </w:rPr>
            </w:pPr>
            <w:r w:rsidRPr="00FC4375">
              <w:rPr>
                <w:rFonts w:cstheme="minorHAnsi"/>
                <w:sz w:val="24"/>
                <w:szCs w:val="24"/>
              </w:rPr>
              <w:t>Линзы объектива</w:t>
            </w:r>
          </w:p>
        </w:tc>
        <w:tc>
          <w:tcPr>
            <w:tcW w:w="4673" w:type="dxa"/>
          </w:tcPr>
          <w:p w:rsidR="00022E30" w:rsidRPr="00FC4375" w:rsidRDefault="00022E30" w:rsidP="00906840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22E30" w:rsidRPr="00FC4375" w:rsidTr="00022E30">
        <w:tc>
          <w:tcPr>
            <w:tcW w:w="4672" w:type="dxa"/>
          </w:tcPr>
          <w:p w:rsidR="00022E30" w:rsidRPr="00FC4375" w:rsidRDefault="00022E30" w:rsidP="00906840">
            <w:pPr>
              <w:jc w:val="both"/>
              <w:rPr>
                <w:rFonts w:cstheme="minorHAnsi"/>
                <w:sz w:val="24"/>
                <w:szCs w:val="24"/>
              </w:rPr>
            </w:pPr>
            <w:r w:rsidRPr="00FC4375">
              <w:rPr>
                <w:rFonts w:cstheme="minorHAnsi"/>
                <w:sz w:val="24"/>
                <w:szCs w:val="24"/>
              </w:rPr>
              <w:t>Матрица</w:t>
            </w:r>
          </w:p>
        </w:tc>
        <w:tc>
          <w:tcPr>
            <w:tcW w:w="4673" w:type="dxa"/>
          </w:tcPr>
          <w:p w:rsidR="00022E30" w:rsidRPr="00FC4375" w:rsidRDefault="00022E30" w:rsidP="00906840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BC49BE" w:rsidRPr="00FC4375" w:rsidRDefault="00BC49BE" w:rsidP="00FC4375">
      <w:pPr>
        <w:spacing w:after="0"/>
        <w:jc w:val="center"/>
        <w:rPr>
          <w:rFonts w:cstheme="minorHAnsi"/>
          <w:sz w:val="24"/>
          <w:szCs w:val="24"/>
        </w:rPr>
      </w:pPr>
    </w:p>
    <w:p w:rsidR="008321AD" w:rsidRPr="00FC4375" w:rsidRDefault="008321AD" w:rsidP="00FC4375">
      <w:pPr>
        <w:spacing w:after="0"/>
        <w:jc w:val="center"/>
        <w:rPr>
          <w:rFonts w:cstheme="minorHAnsi"/>
          <w:sz w:val="24"/>
          <w:szCs w:val="24"/>
          <w:u w:val="single"/>
        </w:rPr>
      </w:pPr>
      <w:r w:rsidRPr="00FC4375">
        <w:rPr>
          <w:rFonts w:cstheme="minorHAnsi"/>
          <w:sz w:val="24"/>
          <w:szCs w:val="24"/>
          <w:u w:val="single"/>
        </w:rPr>
        <w:t>Приложение 2</w:t>
      </w:r>
    </w:p>
    <w:p w:rsidR="008321AD" w:rsidRPr="00FC4375" w:rsidRDefault="008321AD" w:rsidP="00FC4375">
      <w:pPr>
        <w:pStyle w:val="a6"/>
        <w:numPr>
          <w:ilvl w:val="0"/>
          <w:numId w:val="3"/>
        </w:numPr>
        <w:spacing w:after="0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 xml:space="preserve">Врач-окулист выписывает пациенту очки, оптическая сила которых равна +2 </w:t>
      </w:r>
      <w:proofErr w:type="spellStart"/>
      <w:r w:rsidRPr="00FC4375">
        <w:rPr>
          <w:rFonts w:cstheme="minorHAnsi"/>
          <w:sz w:val="24"/>
          <w:szCs w:val="24"/>
        </w:rPr>
        <w:t>дптр</w:t>
      </w:r>
      <w:proofErr w:type="spellEnd"/>
      <w:r w:rsidRPr="00FC4375">
        <w:rPr>
          <w:rFonts w:cstheme="minorHAnsi"/>
          <w:sz w:val="24"/>
          <w:szCs w:val="24"/>
        </w:rPr>
        <w:t>. Какой недостаток зрения исправляют эти очки? (дальнозоркость).</w:t>
      </w:r>
    </w:p>
    <w:p w:rsidR="008321AD" w:rsidRPr="00FC4375" w:rsidRDefault="008321AD" w:rsidP="00FC4375">
      <w:pPr>
        <w:pStyle w:val="a6"/>
        <w:numPr>
          <w:ilvl w:val="0"/>
          <w:numId w:val="3"/>
        </w:numPr>
        <w:spacing w:after="0"/>
        <w:jc w:val="both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 xml:space="preserve">Если человек близорук, то какие очки ему необходимы: +1,5 </w:t>
      </w:r>
      <w:proofErr w:type="spellStart"/>
      <w:r w:rsidRPr="00FC4375">
        <w:rPr>
          <w:rFonts w:cstheme="minorHAnsi"/>
          <w:sz w:val="24"/>
          <w:szCs w:val="24"/>
        </w:rPr>
        <w:t>дптр</w:t>
      </w:r>
      <w:proofErr w:type="spellEnd"/>
      <w:r w:rsidRPr="00FC4375">
        <w:rPr>
          <w:rFonts w:cstheme="minorHAnsi"/>
          <w:sz w:val="24"/>
          <w:szCs w:val="24"/>
        </w:rPr>
        <w:t xml:space="preserve"> или -1,5 </w:t>
      </w:r>
      <w:proofErr w:type="spellStart"/>
      <w:r w:rsidRPr="00FC4375">
        <w:rPr>
          <w:rFonts w:cstheme="minorHAnsi"/>
          <w:sz w:val="24"/>
          <w:szCs w:val="24"/>
        </w:rPr>
        <w:t>дптр</w:t>
      </w:r>
      <w:proofErr w:type="spellEnd"/>
      <w:r w:rsidRPr="00FC4375">
        <w:rPr>
          <w:rFonts w:cstheme="minorHAnsi"/>
          <w:sz w:val="24"/>
          <w:szCs w:val="24"/>
        </w:rPr>
        <w:t xml:space="preserve">? (-1,5 </w:t>
      </w:r>
      <w:proofErr w:type="spellStart"/>
      <w:r w:rsidRPr="00FC4375">
        <w:rPr>
          <w:rFonts w:cstheme="minorHAnsi"/>
          <w:sz w:val="24"/>
          <w:szCs w:val="24"/>
        </w:rPr>
        <w:t>дптр</w:t>
      </w:r>
      <w:proofErr w:type="spellEnd"/>
      <w:r w:rsidRPr="00FC4375">
        <w:rPr>
          <w:rFonts w:cstheme="minorHAnsi"/>
          <w:sz w:val="24"/>
          <w:szCs w:val="24"/>
        </w:rPr>
        <w:t xml:space="preserve">)   </w:t>
      </w:r>
    </w:p>
    <w:p w:rsidR="00BC49BE" w:rsidRPr="00FC4375" w:rsidRDefault="00BC49BE" w:rsidP="00FC4375">
      <w:pPr>
        <w:spacing w:after="0"/>
        <w:jc w:val="center"/>
        <w:rPr>
          <w:rFonts w:cstheme="minorHAnsi"/>
          <w:sz w:val="24"/>
          <w:szCs w:val="24"/>
          <w:u w:val="single"/>
        </w:rPr>
      </w:pPr>
      <w:r w:rsidRPr="00FC4375">
        <w:rPr>
          <w:rFonts w:cstheme="minorHAnsi"/>
          <w:sz w:val="24"/>
          <w:szCs w:val="24"/>
          <w:u w:val="single"/>
        </w:rPr>
        <w:t>Приложение 3</w:t>
      </w:r>
    </w:p>
    <w:p w:rsidR="0044020E" w:rsidRPr="0044020E" w:rsidRDefault="00BC49BE" w:rsidP="0044020E">
      <w:pPr>
        <w:spacing w:after="0"/>
        <w:rPr>
          <w:rFonts w:cstheme="minorHAnsi"/>
          <w:sz w:val="24"/>
          <w:szCs w:val="24"/>
        </w:rPr>
      </w:pPr>
      <w:r w:rsidRPr="00FC4375">
        <w:rPr>
          <w:rFonts w:cstheme="minorHAnsi"/>
          <w:sz w:val="24"/>
          <w:szCs w:val="24"/>
        </w:rPr>
        <w:t>Изучите данные таблицы и ответьте на вопросы</w:t>
      </w:r>
      <w:r w:rsidR="0044020E">
        <w:rPr>
          <w:rFonts w:cstheme="minorHAnsi"/>
          <w:sz w:val="24"/>
          <w:szCs w:val="24"/>
        </w:rPr>
        <w:t>:</w:t>
      </w:r>
    </w:p>
    <w:p w:rsidR="0044020E" w:rsidRPr="0044020E" w:rsidRDefault="0044020E" w:rsidP="0044020E">
      <w:pPr>
        <w:spacing w:after="0"/>
        <w:rPr>
          <w:rFonts w:cstheme="minorHAnsi"/>
          <w:sz w:val="24"/>
          <w:szCs w:val="24"/>
        </w:rPr>
      </w:pPr>
      <w:r w:rsidRPr="0044020E">
        <w:rPr>
          <w:rFonts w:cstheme="minorHAnsi"/>
          <w:sz w:val="24"/>
          <w:szCs w:val="24"/>
        </w:rPr>
        <w:t>1)</w:t>
      </w:r>
      <w:r w:rsidRPr="0044020E">
        <w:rPr>
          <w:rFonts w:cstheme="minorHAnsi"/>
          <w:sz w:val="24"/>
          <w:szCs w:val="24"/>
        </w:rPr>
        <w:tab/>
        <w:t xml:space="preserve">Что такое аккомодация? </w:t>
      </w:r>
    </w:p>
    <w:p w:rsidR="0044020E" w:rsidRPr="0044020E" w:rsidRDefault="0044020E" w:rsidP="0044020E">
      <w:pPr>
        <w:spacing w:after="0"/>
        <w:rPr>
          <w:rFonts w:cstheme="minorHAnsi"/>
          <w:sz w:val="24"/>
          <w:szCs w:val="24"/>
        </w:rPr>
      </w:pPr>
      <w:r w:rsidRPr="0044020E">
        <w:rPr>
          <w:rFonts w:cstheme="minorHAnsi"/>
          <w:sz w:val="24"/>
          <w:szCs w:val="24"/>
        </w:rPr>
        <w:t>2)</w:t>
      </w:r>
      <w:r w:rsidRPr="0044020E">
        <w:rPr>
          <w:rFonts w:cstheme="minorHAnsi"/>
          <w:sz w:val="24"/>
          <w:szCs w:val="24"/>
        </w:rPr>
        <w:tab/>
        <w:t>Как меняется аккомодационная способность глаза с возрастом?</w:t>
      </w:r>
    </w:p>
    <w:p w:rsidR="0044020E" w:rsidRDefault="0044020E" w:rsidP="0044020E">
      <w:pPr>
        <w:spacing w:after="0"/>
        <w:rPr>
          <w:rFonts w:cstheme="minorHAnsi"/>
          <w:sz w:val="24"/>
          <w:szCs w:val="24"/>
        </w:rPr>
      </w:pPr>
      <w:r w:rsidRPr="0044020E">
        <w:rPr>
          <w:rFonts w:cstheme="minorHAnsi"/>
          <w:sz w:val="24"/>
          <w:szCs w:val="24"/>
        </w:rPr>
        <w:t>3)</w:t>
      </w:r>
      <w:r w:rsidRPr="0044020E">
        <w:rPr>
          <w:rFonts w:cstheme="minorHAnsi"/>
          <w:sz w:val="24"/>
          <w:szCs w:val="24"/>
        </w:rPr>
        <w:tab/>
        <w:t>К развитию какого заболевания приводят такие изменения?</w:t>
      </w:r>
    </w:p>
    <w:p w:rsidR="00FC31B4" w:rsidRPr="00FC4375" w:rsidRDefault="00FC31B4" w:rsidP="00FC4375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ru-RU"/>
        </w:rPr>
        <w:drawing>
          <wp:inline distT="0" distB="0" distL="0" distR="0">
            <wp:extent cx="4914900" cy="2581275"/>
            <wp:effectExtent l="0" t="0" r="0" b="952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C4375" w:rsidRDefault="00FC4375" w:rsidP="002E08A1">
      <w:pPr>
        <w:pStyle w:val="a3"/>
        <w:rPr>
          <w:rFonts w:cstheme="minorHAnsi"/>
          <w:sz w:val="24"/>
          <w:szCs w:val="24"/>
        </w:rPr>
      </w:pPr>
    </w:p>
    <w:p w:rsidR="00EB3D0C" w:rsidRDefault="00EB3D0C" w:rsidP="002E08A1">
      <w:pPr>
        <w:pStyle w:val="a3"/>
        <w:rPr>
          <w:rFonts w:cstheme="minorHAnsi"/>
          <w:sz w:val="24"/>
          <w:szCs w:val="24"/>
        </w:rPr>
      </w:pPr>
    </w:p>
    <w:p w:rsidR="00EB3D0C" w:rsidRDefault="00EB3D0C" w:rsidP="002E08A1">
      <w:pPr>
        <w:pStyle w:val="a3"/>
        <w:rPr>
          <w:rFonts w:cstheme="minorHAnsi"/>
          <w:sz w:val="24"/>
          <w:szCs w:val="24"/>
        </w:rPr>
      </w:pPr>
    </w:p>
    <w:p w:rsidR="00EB3D0C" w:rsidRDefault="00EB3D0C" w:rsidP="002E08A1">
      <w:pPr>
        <w:pStyle w:val="a3"/>
        <w:rPr>
          <w:rFonts w:cstheme="minorHAnsi"/>
          <w:sz w:val="24"/>
          <w:szCs w:val="24"/>
        </w:rPr>
      </w:pPr>
    </w:p>
    <w:p w:rsidR="00FC4375" w:rsidRDefault="00FC4375" w:rsidP="00FC31B4">
      <w:pPr>
        <w:pStyle w:val="a3"/>
        <w:rPr>
          <w:rFonts w:cstheme="minorHAnsi"/>
          <w:sz w:val="24"/>
          <w:szCs w:val="24"/>
        </w:rPr>
      </w:pPr>
    </w:p>
    <w:p w:rsidR="0044020E" w:rsidRDefault="0044020E" w:rsidP="00FC4375">
      <w:pPr>
        <w:pStyle w:val="a3"/>
        <w:ind w:firstLine="510"/>
        <w:jc w:val="center"/>
        <w:rPr>
          <w:rFonts w:cstheme="minorHAnsi"/>
          <w:b/>
          <w:sz w:val="25"/>
          <w:szCs w:val="25"/>
        </w:rPr>
      </w:pPr>
    </w:p>
    <w:p w:rsidR="0044020E" w:rsidRDefault="0044020E" w:rsidP="00FC4375">
      <w:pPr>
        <w:pStyle w:val="a3"/>
        <w:ind w:firstLine="510"/>
        <w:jc w:val="center"/>
        <w:rPr>
          <w:rFonts w:cstheme="minorHAnsi"/>
          <w:b/>
          <w:sz w:val="25"/>
          <w:szCs w:val="25"/>
        </w:rPr>
      </w:pPr>
      <w:bookmarkStart w:id="0" w:name="_GoBack"/>
      <w:bookmarkEnd w:id="0"/>
    </w:p>
    <w:sectPr w:rsidR="0044020E" w:rsidSect="00FC4375">
      <w:pgSz w:w="11906" w:h="16838"/>
      <w:pgMar w:top="238" w:right="244" w:bottom="249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50865"/>
    <w:multiLevelType w:val="hybridMultilevel"/>
    <w:tmpl w:val="CE4A6C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491071"/>
    <w:multiLevelType w:val="hybridMultilevel"/>
    <w:tmpl w:val="34062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7015B"/>
    <w:multiLevelType w:val="hybridMultilevel"/>
    <w:tmpl w:val="34062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6A19D8"/>
    <w:multiLevelType w:val="hybridMultilevel"/>
    <w:tmpl w:val="6B38A67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7F5B12"/>
    <w:multiLevelType w:val="hybridMultilevel"/>
    <w:tmpl w:val="F9C6D7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77B8E"/>
    <w:multiLevelType w:val="hybridMultilevel"/>
    <w:tmpl w:val="7C345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C4D74"/>
    <w:multiLevelType w:val="hybridMultilevel"/>
    <w:tmpl w:val="34062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EF7B2F"/>
    <w:multiLevelType w:val="hybridMultilevel"/>
    <w:tmpl w:val="34062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F15FF2"/>
    <w:multiLevelType w:val="multilevel"/>
    <w:tmpl w:val="134EF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C081FAE"/>
    <w:multiLevelType w:val="hybridMultilevel"/>
    <w:tmpl w:val="5AB8A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0F6922"/>
    <w:multiLevelType w:val="hybridMultilevel"/>
    <w:tmpl w:val="E090AF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E369A8"/>
    <w:multiLevelType w:val="hybridMultilevel"/>
    <w:tmpl w:val="632286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0"/>
  </w:num>
  <w:num w:numId="5">
    <w:abstractNumId w:val="10"/>
  </w:num>
  <w:num w:numId="6">
    <w:abstractNumId w:val="11"/>
  </w:num>
  <w:num w:numId="7">
    <w:abstractNumId w:val="3"/>
  </w:num>
  <w:num w:numId="8">
    <w:abstractNumId w:val="5"/>
  </w:num>
  <w:num w:numId="9">
    <w:abstractNumId w:val="2"/>
  </w:num>
  <w:num w:numId="10">
    <w:abstractNumId w:val="7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6D3"/>
    <w:rsid w:val="00016B4F"/>
    <w:rsid w:val="00022E30"/>
    <w:rsid w:val="00083490"/>
    <w:rsid w:val="00110B92"/>
    <w:rsid w:val="00137FD6"/>
    <w:rsid w:val="00173EDF"/>
    <w:rsid w:val="001756D3"/>
    <w:rsid w:val="002277AE"/>
    <w:rsid w:val="0025717A"/>
    <w:rsid w:val="00277EEB"/>
    <w:rsid w:val="00293410"/>
    <w:rsid w:val="002E08A1"/>
    <w:rsid w:val="002E5DDF"/>
    <w:rsid w:val="0044020E"/>
    <w:rsid w:val="00470821"/>
    <w:rsid w:val="004A576D"/>
    <w:rsid w:val="004D7671"/>
    <w:rsid w:val="00500BFA"/>
    <w:rsid w:val="005948C0"/>
    <w:rsid w:val="0060443C"/>
    <w:rsid w:val="00625F79"/>
    <w:rsid w:val="006707FF"/>
    <w:rsid w:val="006A5C4E"/>
    <w:rsid w:val="006F0338"/>
    <w:rsid w:val="007022FF"/>
    <w:rsid w:val="007130E3"/>
    <w:rsid w:val="00770408"/>
    <w:rsid w:val="007A7AC6"/>
    <w:rsid w:val="007E3D6C"/>
    <w:rsid w:val="00810863"/>
    <w:rsid w:val="008156B4"/>
    <w:rsid w:val="008321AD"/>
    <w:rsid w:val="00851764"/>
    <w:rsid w:val="008C297C"/>
    <w:rsid w:val="008F615F"/>
    <w:rsid w:val="00906840"/>
    <w:rsid w:val="009D3D51"/>
    <w:rsid w:val="00A00B9D"/>
    <w:rsid w:val="00A017DD"/>
    <w:rsid w:val="00A319B5"/>
    <w:rsid w:val="00A75210"/>
    <w:rsid w:val="00B44C37"/>
    <w:rsid w:val="00B85588"/>
    <w:rsid w:val="00BC49BE"/>
    <w:rsid w:val="00CC3F63"/>
    <w:rsid w:val="00CE1CA5"/>
    <w:rsid w:val="00D20514"/>
    <w:rsid w:val="00D31A6C"/>
    <w:rsid w:val="00D475A0"/>
    <w:rsid w:val="00D70C08"/>
    <w:rsid w:val="00DA6927"/>
    <w:rsid w:val="00DC7F68"/>
    <w:rsid w:val="00E17C8A"/>
    <w:rsid w:val="00E25C78"/>
    <w:rsid w:val="00EB1C44"/>
    <w:rsid w:val="00EB3D0C"/>
    <w:rsid w:val="00EF4AB3"/>
    <w:rsid w:val="00F35EE8"/>
    <w:rsid w:val="00F612E3"/>
    <w:rsid w:val="00F969CB"/>
    <w:rsid w:val="00FC31B4"/>
    <w:rsid w:val="00FC4375"/>
    <w:rsid w:val="00FC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D98A9"/>
  <w15:chartTrackingRefBased/>
  <w15:docId w15:val="{61B35325-C487-4DA0-9BD7-63485B3BF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6927"/>
    <w:pPr>
      <w:spacing w:after="0" w:line="240" w:lineRule="auto"/>
    </w:pPr>
  </w:style>
  <w:style w:type="character" w:styleId="a4">
    <w:name w:val="Strong"/>
    <w:basedOn w:val="a0"/>
    <w:uiPriority w:val="22"/>
    <w:qFormat/>
    <w:rsid w:val="00DA6927"/>
    <w:rPr>
      <w:b/>
      <w:bCs/>
    </w:rPr>
  </w:style>
  <w:style w:type="table" w:styleId="a5">
    <w:name w:val="Table Grid"/>
    <w:basedOn w:val="a1"/>
    <w:uiPriority w:val="39"/>
    <w:rsid w:val="00022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321AD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EF4AB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770408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707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707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3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>
                <a:solidFill>
                  <a:sysClr val="windowText" lastClr="000000"/>
                </a:solidFill>
              </a:rPr>
              <a:t>Возрастные</a:t>
            </a:r>
            <a:r>
              <a:rPr lang="ru-RU" sz="1200" baseline="0">
                <a:solidFill>
                  <a:sysClr val="windowText" lastClr="000000"/>
                </a:solidFill>
              </a:rPr>
              <a:t> изменения аккомодационной способности глаза</a:t>
            </a:r>
            <a:endParaRPr lang="ru-RU" sz="1200">
              <a:solidFill>
                <a:sysClr val="windowText" lastClr="000000"/>
              </a:solidFill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6413029766628009"/>
          <c:y val="0.23923758607664816"/>
          <c:w val="0.81002990905206618"/>
          <c:h val="0.4930292200559801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Лист1!$A$2:$A$8</c:f>
              <c:numCache>
                <c:formatCode>General</c:formatCode>
                <c:ptCount val="7"/>
                <c:pt idx="0">
                  <c:v>10</c:v>
                </c:pt>
                <c:pt idx="1">
                  <c:v>20</c:v>
                </c:pt>
                <c:pt idx="2">
                  <c:v>30</c:v>
                </c:pt>
                <c:pt idx="3">
                  <c:v>40</c:v>
                </c:pt>
                <c:pt idx="4">
                  <c:v>50</c:v>
                </c:pt>
                <c:pt idx="5">
                  <c:v>60</c:v>
                </c:pt>
                <c:pt idx="6">
                  <c:v>70</c:v>
                </c:pt>
              </c:numCache>
            </c:num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15</c:v>
                </c:pt>
                <c:pt idx="1">
                  <c:v>10</c:v>
                </c:pt>
                <c:pt idx="2">
                  <c:v>7</c:v>
                </c:pt>
                <c:pt idx="3">
                  <c:v>4.5</c:v>
                </c:pt>
                <c:pt idx="4">
                  <c:v>2.5</c:v>
                </c:pt>
                <c:pt idx="5">
                  <c:v>1</c:v>
                </c:pt>
                <c:pt idx="6">
                  <c:v>0.5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A18B-4B9F-A1A2-EBFC6D3A51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8815512"/>
        <c:axId val="268816688"/>
      </c:lineChart>
      <c:catAx>
        <c:axId val="26881551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200">
                    <a:solidFill>
                      <a:sysClr val="windowText" lastClr="000000"/>
                    </a:solidFill>
                  </a:rPr>
                  <a:t>Возраст, лет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68816688"/>
        <c:crosses val="autoZero"/>
        <c:auto val="1"/>
        <c:lblAlgn val="ctr"/>
        <c:lblOffset val="100"/>
        <c:noMultiLvlLbl val="0"/>
      </c:catAx>
      <c:valAx>
        <c:axId val="2688166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 sz="1200">
                    <a:solidFill>
                      <a:sysClr val="windowText" lastClr="000000"/>
                    </a:solidFill>
                  </a:rPr>
                  <a:t>Объем аккомодации,</a:t>
                </a:r>
                <a:r>
                  <a:rPr lang="ru-RU" sz="1200" baseline="0">
                    <a:solidFill>
                      <a:sysClr val="windowText" lastClr="000000"/>
                    </a:solidFill>
                  </a:rPr>
                  <a:t> дптр</a:t>
                </a:r>
                <a:endParaRPr lang="ru-RU" sz="1200">
                  <a:solidFill>
                    <a:sysClr val="windowText" lastClr="000000"/>
                  </a:solidFill>
                </a:endParaRP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68815512"/>
        <c:crosses val="autoZero"/>
        <c:crossBetween val="between"/>
        <c:majorUnit val="2.5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AD20E-EFCC-4198-A4E5-FD7002D6F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4</Pages>
  <Words>1593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2022-04-15T19:14:00Z</cp:lastPrinted>
  <dcterms:created xsi:type="dcterms:W3CDTF">2022-04-14T18:53:00Z</dcterms:created>
  <dcterms:modified xsi:type="dcterms:W3CDTF">2022-04-18T05:59:00Z</dcterms:modified>
</cp:coreProperties>
</file>